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CF" w:rsidRDefault="00FD12CF" w:rsidP="00FD12CF">
      <w:pPr>
        <w:spacing w:after="0" w:line="240" w:lineRule="auto"/>
        <w:jc w:val="center"/>
        <w:rPr>
          <w:rFonts w:ascii="Times New Roman" w:hAnsi="Times New Roman" w:cs="Times New Roman"/>
          <w:sz w:val="24"/>
          <w:szCs w:val="24"/>
        </w:rPr>
      </w:pPr>
      <w:bookmarkStart w:id="0" w:name="_GoBack"/>
      <w:bookmarkEnd w:id="0"/>
    </w:p>
    <w:p w:rsidR="00563F28" w:rsidRDefault="00284465" w:rsidP="00284465">
      <w:pPr>
        <w:jc w:val="center"/>
        <w:rPr>
          <w:b/>
          <w:sz w:val="48"/>
          <w:szCs w:val="48"/>
        </w:rPr>
      </w:pPr>
      <w:r w:rsidRPr="00284465">
        <w:rPr>
          <w:b/>
          <w:sz w:val="48"/>
          <w:szCs w:val="48"/>
        </w:rPr>
        <w:t xml:space="preserve">Leisure in Fun Environments (L.I.F.E.) </w:t>
      </w:r>
      <w:r>
        <w:rPr>
          <w:b/>
          <w:sz w:val="48"/>
          <w:szCs w:val="48"/>
        </w:rPr>
        <w:t>Programs</w:t>
      </w:r>
    </w:p>
    <w:p w:rsidR="008F3224" w:rsidRPr="008F3224" w:rsidRDefault="008F3224" w:rsidP="008F3224">
      <w:pPr>
        <w:spacing w:after="0"/>
        <w:rPr>
          <w:b/>
          <w:sz w:val="36"/>
          <w:szCs w:val="40"/>
        </w:rPr>
      </w:pPr>
      <w:r>
        <w:rPr>
          <w:b/>
          <w:sz w:val="36"/>
          <w:szCs w:val="40"/>
        </w:rPr>
        <w:t>Summer D</w:t>
      </w:r>
      <w:r w:rsidRPr="008F3224">
        <w:rPr>
          <w:b/>
          <w:sz w:val="36"/>
          <w:szCs w:val="40"/>
        </w:rPr>
        <w:t>ay Camps</w:t>
      </w:r>
    </w:p>
    <w:p w:rsidR="008F3224" w:rsidRPr="005E555E" w:rsidRDefault="008F3224" w:rsidP="008F3224">
      <w:pPr>
        <w:pStyle w:val="ListParagraph"/>
        <w:numPr>
          <w:ilvl w:val="0"/>
          <w:numId w:val="6"/>
        </w:numPr>
        <w:spacing w:after="0"/>
        <w:rPr>
          <w:b/>
          <w:sz w:val="24"/>
          <w:szCs w:val="24"/>
        </w:rPr>
      </w:pPr>
      <w:r>
        <w:rPr>
          <w:sz w:val="24"/>
          <w:szCs w:val="24"/>
        </w:rPr>
        <w:t>Supervised by professionals (Physio and Occupational Therapy)</w:t>
      </w:r>
    </w:p>
    <w:p w:rsidR="008F3224" w:rsidRPr="005E555E" w:rsidRDefault="008F3224" w:rsidP="008F3224">
      <w:pPr>
        <w:pStyle w:val="ListParagraph"/>
        <w:numPr>
          <w:ilvl w:val="0"/>
          <w:numId w:val="6"/>
        </w:numPr>
        <w:spacing w:after="0"/>
        <w:rPr>
          <w:b/>
          <w:sz w:val="24"/>
          <w:szCs w:val="24"/>
        </w:rPr>
      </w:pPr>
      <w:r>
        <w:rPr>
          <w:sz w:val="24"/>
          <w:szCs w:val="24"/>
        </w:rPr>
        <w:t>Recreation support workers work 1:1 with campers</w:t>
      </w:r>
    </w:p>
    <w:p w:rsidR="008F3224" w:rsidRPr="00877B93" w:rsidRDefault="008F3224" w:rsidP="008F3224">
      <w:pPr>
        <w:pStyle w:val="ListParagraph"/>
        <w:numPr>
          <w:ilvl w:val="0"/>
          <w:numId w:val="6"/>
        </w:numPr>
        <w:spacing w:after="0"/>
        <w:rPr>
          <w:b/>
          <w:sz w:val="24"/>
          <w:szCs w:val="24"/>
        </w:rPr>
      </w:pPr>
      <w:r>
        <w:rPr>
          <w:sz w:val="24"/>
          <w:szCs w:val="24"/>
        </w:rPr>
        <w:t>For ages 12 to 21; some spaces for younger campers with complex physical care needs</w:t>
      </w:r>
    </w:p>
    <w:p w:rsidR="008F3224" w:rsidRPr="00877B93" w:rsidRDefault="008F3224" w:rsidP="008F3224">
      <w:pPr>
        <w:pStyle w:val="ListParagraph"/>
        <w:numPr>
          <w:ilvl w:val="0"/>
          <w:numId w:val="6"/>
        </w:numPr>
        <w:spacing w:after="0"/>
        <w:rPr>
          <w:b/>
          <w:sz w:val="24"/>
          <w:szCs w:val="24"/>
        </w:rPr>
      </w:pPr>
      <w:r>
        <w:rPr>
          <w:sz w:val="24"/>
          <w:szCs w:val="24"/>
        </w:rPr>
        <w:t>Campers can attend for one or two weeks; can be a combination of the 2 different camps</w:t>
      </w:r>
    </w:p>
    <w:p w:rsidR="008F3224" w:rsidRPr="005E555E" w:rsidRDefault="008F3224" w:rsidP="008F3224">
      <w:pPr>
        <w:pStyle w:val="ListParagraph"/>
        <w:numPr>
          <w:ilvl w:val="0"/>
          <w:numId w:val="6"/>
        </w:numPr>
        <w:spacing w:after="0"/>
        <w:rPr>
          <w:b/>
          <w:sz w:val="24"/>
          <w:szCs w:val="24"/>
        </w:rPr>
      </w:pPr>
      <w:r>
        <w:rPr>
          <w:sz w:val="24"/>
          <w:szCs w:val="24"/>
        </w:rPr>
        <w:t>Funding</w:t>
      </w:r>
    </w:p>
    <w:p w:rsidR="008F3224" w:rsidRPr="005E555E" w:rsidRDefault="008F3224" w:rsidP="008F3224">
      <w:pPr>
        <w:pStyle w:val="ListParagraph"/>
        <w:numPr>
          <w:ilvl w:val="1"/>
          <w:numId w:val="6"/>
        </w:numPr>
        <w:spacing w:after="0"/>
        <w:rPr>
          <w:b/>
          <w:sz w:val="24"/>
          <w:szCs w:val="24"/>
        </w:rPr>
      </w:pPr>
      <w:r>
        <w:rPr>
          <w:sz w:val="24"/>
          <w:szCs w:val="24"/>
        </w:rPr>
        <w:t>Registration fee paid by parents</w:t>
      </w:r>
    </w:p>
    <w:p w:rsidR="008F3224" w:rsidRPr="005E555E" w:rsidRDefault="008F3224" w:rsidP="008F3224">
      <w:pPr>
        <w:pStyle w:val="ListParagraph"/>
        <w:numPr>
          <w:ilvl w:val="1"/>
          <w:numId w:val="6"/>
        </w:numPr>
        <w:spacing w:after="0"/>
        <w:rPr>
          <w:b/>
          <w:sz w:val="24"/>
          <w:szCs w:val="24"/>
        </w:rPr>
      </w:pPr>
      <w:r>
        <w:rPr>
          <w:sz w:val="24"/>
          <w:szCs w:val="24"/>
        </w:rPr>
        <w:t>Cost for 1:1 support is paid by Family Services (must be pre-approved by Family Services worker)</w:t>
      </w:r>
    </w:p>
    <w:p w:rsidR="008F3224" w:rsidRPr="00C82E30" w:rsidRDefault="008F3224" w:rsidP="008F3224">
      <w:pPr>
        <w:pStyle w:val="ListParagraph"/>
        <w:numPr>
          <w:ilvl w:val="1"/>
          <w:numId w:val="6"/>
        </w:numPr>
        <w:spacing w:after="0"/>
        <w:rPr>
          <w:b/>
          <w:sz w:val="24"/>
          <w:szCs w:val="24"/>
        </w:rPr>
      </w:pPr>
      <w:r>
        <w:rPr>
          <w:sz w:val="24"/>
          <w:szCs w:val="24"/>
        </w:rPr>
        <w:t>All other costs funded by the Children’s Rehabilitation Foundation</w:t>
      </w:r>
    </w:p>
    <w:p w:rsidR="008F3224" w:rsidRPr="00C82E30" w:rsidRDefault="008F3224" w:rsidP="008F3224">
      <w:pPr>
        <w:pStyle w:val="ListParagraph"/>
        <w:numPr>
          <w:ilvl w:val="0"/>
          <w:numId w:val="6"/>
        </w:numPr>
        <w:spacing w:after="0"/>
        <w:rPr>
          <w:b/>
          <w:sz w:val="24"/>
          <w:szCs w:val="24"/>
        </w:rPr>
      </w:pPr>
      <w:r>
        <w:rPr>
          <w:sz w:val="24"/>
          <w:szCs w:val="24"/>
        </w:rPr>
        <w:t>Registration opens mid-late February, deadline is the end of March</w:t>
      </w:r>
    </w:p>
    <w:p w:rsidR="008F3224" w:rsidRDefault="008F3224" w:rsidP="008F3224">
      <w:pPr>
        <w:spacing w:after="0"/>
        <w:rPr>
          <w:b/>
          <w:sz w:val="24"/>
          <w:szCs w:val="24"/>
        </w:rPr>
      </w:pPr>
    </w:p>
    <w:p w:rsidR="008F3224" w:rsidRPr="00245258" w:rsidRDefault="008F3224" w:rsidP="008F3224">
      <w:pPr>
        <w:pStyle w:val="ListParagraph"/>
        <w:numPr>
          <w:ilvl w:val="0"/>
          <w:numId w:val="7"/>
        </w:numPr>
        <w:spacing w:after="0"/>
        <w:rPr>
          <w:b/>
          <w:sz w:val="32"/>
          <w:szCs w:val="32"/>
        </w:rPr>
      </w:pPr>
      <w:r w:rsidRPr="00245258">
        <w:rPr>
          <w:b/>
          <w:sz w:val="32"/>
          <w:szCs w:val="32"/>
        </w:rPr>
        <w:t>Sun and Fun Swim Camp</w:t>
      </w:r>
    </w:p>
    <w:p w:rsidR="008F3224" w:rsidRPr="00A10DFA" w:rsidRDefault="008F3224" w:rsidP="008F3224">
      <w:pPr>
        <w:pStyle w:val="ListParagraph"/>
        <w:numPr>
          <w:ilvl w:val="1"/>
          <w:numId w:val="7"/>
        </w:numPr>
        <w:spacing w:after="0"/>
        <w:rPr>
          <w:b/>
          <w:sz w:val="24"/>
          <w:szCs w:val="24"/>
        </w:rPr>
      </w:pPr>
      <w:r>
        <w:rPr>
          <w:sz w:val="24"/>
          <w:szCs w:val="24"/>
        </w:rPr>
        <w:t xml:space="preserve">Based at St. John’s High School in the Life Skills area and the school gym </w:t>
      </w:r>
    </w:p>
    <w:p w:rsidR="008F3224" w:rsidRPr="00937543" w:rsidRDefault="008F3224" w:rsidP="008F3224">
      <w:pPr>
        <w:pStyle w:val="ListParagraph"/>
        <w:numPr>
          <w:ilvl w:val="1"/>
          <w:numId w:val="7"/>
        </w:numPr>
        <w:spacing w:after="0"/>
        <w:rPr>
          <w:b/>
          <w:sz w:val="24"/>
          <w:szCs w:val="24"/>
        </w:rPr>
      </w:pPr>
      <w:r>
        <w:rPr>
          <w:sz w:val="24"/>
          <w:szCs w:val="24"/>
        </w:rPr>
        <w:t>The predictable start of each day makes this camp a great fit for youth who do best with consistency and routine</w:t>
      </w:r>
    </w:p>
    <w:p w:rsidR="008F3224" w:rsidRPr="00877B93" w:rsidRDefault="008F3224" w:rsidP="008F3224">
      <w:pPr>
        <w:pStyle w:val="ListParagraph"/>
        <w:numPr>
          <w:ilvl w:val="1"/>
          <w:numId w:val="7"/>
        </w:numPr>
        <w:spacing w:after="0"/>
        <w:rPr>
          <w:b/>
          <w:sz w:val="24"/>
          <w:szCs w:val="24"/>
        </w:rPr>
      </w:pPr>
      <w:r>
        <w:rPr>
          <w:sz w:val="24"/>
          <w:szCs w:val="24"/>
        </w:rPr>
        <w:t>Camp runs from</w:t>
      </w:r>
      <w:r w:rsidRPr="00877B93">
        <w:rPr>
          <w:sz w:val="24"/>
          <w:szCs w:val="24"/>
        </w:rPr>
        <w:t xml:space="preserve"> 9:30 to 3:00</w:t>
      </w:r>
      <w:r>
        <w:rPr>
          <w:sz w:val="24"/>
          <w:szCs w:val="24"/>
        </w:rPr>
        <w:t xml:space="preserve"> daily, with 16 campers per week</w:t>
      </w:r>
      <w:r w:rsidRPr="00877B93">
        <w:rPr>
          <w:sz w:val="24"/>
          <w:szCs w:val="24"/>
        </w:rPr>
        <w:t xml:space="preserve">  </w:t>
      </w:r>
    </w:p>
    <w:p w:rsidR="008F3224" w:rsidRPr="00937543" w:rsidRDefault="008F3224" w:rsidP="008F3224">
      <w:pPr>
        <w:pStyle w:val="ListParagraph"/>
        <w:numPr>
          <w:ilvl w:val="1"/>
          <w:numId w:val="7"/>
        </w:numPr>
        <w:spacing w:after="0"/>
        <w:rPr>
          <w:b/>
          <w:sz w:val="24"/>
          <w:szCs w:val="24"/>
        </w:rPr>
      </w:pPr>
      <w:r>
        <w:rPr>
          <w:sz w:val="24"/>
          <w:szCs w:val="24"/>
        </w:rPr>
        <w:t>Resource team staff assist 1:1 workers with adapting activity and setting up environments for campers with behaviour needs</w:t>
      </w:r>
    </w:p>
    <w:p w:rsidR="008F3224" w:rsidRPr="00937543" w:rsidRDefault="008F3224" w:rsidP="008F3224">
      <w:pPr>
        <w:pStyle w:val="ListParagraph"/>
        <w:numPr>
          <w:ilvl w:val="1"/>
          <w:numId w:val="7"/>
        </w:numPr>
        <w:spacing w:after="0"/>
        <w:rPr>
          <w:b/>
          <w:sz w:val="24"/>
          <w:szCs w:val="24"/>
        </w:rPr>
      </w:pPr>
      <w:r>
        <w:rPr>
          <w:sz w:val="24"/>
          <w:szCs w:val="24"/>
        </w:rPr>
        <w:t>Designed for campers who benefit from predictability (each day starts the same way)</w:t>
      </w:r>
    </w:p>
    <w:p w:rsidR="008F3224" w:rsidRPr="00937543" w:rsidRDefault="008F3224" w:rsidP="008F3224">
      <w:pPr>
        <w:pStyle w:val="ListParagraph"/>
        <w:numPr>
          <w:ilvl w:val="1"/>
          <w:numId w:val="7"/>
        </w:numPr>
        <w:spacing w:after="0"/>
        <w:rPr>
          <w:b/>
          <w:sz w:val="24"/>
          <w:szCs w:val="24"/>
        </w:rPr>
      </w:pPr>
      <w:r>
        <w:rPr>
          <w:sz w:val="24"/>
          <w:szCs w:val="24"/>
        </w:rPr>
        <w:t>This camp starts at the North Centennial Recreation Facility each morning, and campers walk or ride bikes to the high school after swimming</w:t>
      </w:r>
    </w:p>
    <w:p w:rsidR="008F3224" w:rsidRPr="00937543" w:rsidRDefault="008F3224" w:rsidP="008F3224">
      <w:pPr>
        <w:pStyle w:val="ListParagraph"/>
        <w:numPr>
          <w:ilvl w:val="1"/>
          <w:numId w:val="7"/>
        </w:numPr>
        <w:spacing w:after="0"/>
        <w:rPr>
          <w:b/>
          <w:sz w:val="24"/>
          <w:szCs w:val="24"/>
        </w:rPr>
      </w:pPr>
      <w:r>
        <w:rPr>
          <w:sz w:val="24"/>
          <w:szCs w:val="24"/>
        </w:rPr>
        <w:t>Other activities include crafts, neighborhood walks and bike rides, water fights, yoga, bowling, adapted sports (afternoons are also tailored to include quiet time as needed)</w:t>
      </w:r>
    </w:p>
    <w:p w:rsidR="008F3224" w:rsidRPr="008F3224" w:rsidRDefault="008F3224" w:rsidP="008F3224">
      <w:pPr>
        <w:pStyle w:val="ListParagraph"/>
        <w:numPr>
          <w:ilvl w:val="1"/>
          <w:numId w:val="7"/>
        </w:numPr>
        <w:spacing w:after="0"/>
        <w:rPr>
          <w:b/>
          <w:sz w:val="24"/>
          <w:szCs w:val="24"/>
        </w:rPr>
      </w:pPr>
      <w:r w:rsidRPr="008F3224">
        <w:rPr>
          <w:sz w:val="24"/>
          <w:szCs w:val="24"/>
        </w:rPr>
        <w:t>Adapted bikes and trikes are onsite</w:t>
      </w:r>
    </w:p>
    <w:p w:rsidR="008F3224" w:rsidRPr="008F3224" w:rsidRDefault="008F3224" w:rsidP="008F3224">
      <w:pPr>
        <w:pStyle w:val="ListParagraph"/>
        <w:numPr>
          <w:ilvl w:val="1"/>
          <w:numId w:val="7"/>
        </w:numPr>
        <w:spacing w:after="0"/>
        <w:rPr>
          <w:b/>
          <w:sz w:val="24"/>
          <w:szCs w:val="24"/>
        </w:rPr>
      </w:pPr>
    </w:p>
    <w:p w:rsidR="008F3224" w:rsidRPr="00245258" w:rsidRDefault="008F3224" w:rsidP="008F3224">
      <w:pPr>
        <w:pStyle w:val="ListParagraph"/>
        <w:numPr>
          <w:ilvl w:val="0"/>
          <w:numId w:val="7"/>
        </w:numPr>
        <w:rPr>
          <w:b/>
          <w:sz w:val="32"/>
          <w:szCs w:val="32"/>
        </w:rPr>
      </w:pPr>
      <w:r w:rsidRPr="00245258">
        <w:rPr>
          <w:b/>
          <w:sz w:val="32"/>
          <w:szCs w:val="32"/>
        </w:rPr>
        <w:t>Sun and Fun Music Camp</w:t>
      </w:r>
    </w:p>
    <w:p w:rsidR="008F3224" w:rsidRPr="00A10DFA" w:rsidRDefault="008F3224" w:rsidP="008F3224">
      <w:pPr>
        <w:pStyle w:val="ListParagraph"/>
        <w:numPr>
          <w:ilvl w:val="0"/>
          <w:numId w:val="10"/>
        </w:numPr>
        <w:rPr>
          <w:b/>
          <w:sz w:val="24"/>
          <w:szCs w:val="24"/>
        </w:rPr>
      </w:pPr>
      <w:r>
        <w:rPr>
          <w:sz w:val="24"/>
          <w:szCs w:val="24"/>
        </w:rPr>
        <w:t>This camp follows the same model as the Sun and Fun Swim Camp, with a focus on music therapy</w:t>
      </w:r>
    </w:p>
    <w:p w:rsidR="008F3224" w:rsidRPr="00A10DFA" w:rsidRDefault="008F3224" w:rsidP="008F3224">
      <w:pPr>
        <w:pStyle w:val="ListParagraph"/>
        <w:numPr>
          <w:ilvl w:val="0"/>
          <w:numId w:val="10"/>
        </w:numPr>
        <w:rPr>
          <w:b/>
          <w:sz w:val="24"/>
          <w:szCs w:val="24"/>
        </w:rPr>
      </w:pPr>
      <w:r>
        <w:rPr>
          <w:sz w:val="24"/>
          <w:szCs w:val="24"/>
        </w:rPr>
        <w:t>Campers are dropped off and picked up at St. John’s High School</w:t>
      </w:r>
    </w:p>
    <w:p w:rsidR="008F3224" w:rsidRPr="008F3224" w:rsidRDefault="008F3224" w:rsidP="008F3224">
      <w:pPr>
        <w:pStyle w:val="ListParagraph"/>
        <w:numPr>
          <w:ilvl w:val="0"/>
          <w:numId w:val="10"/>
        </w:numPr>
        <w:rPr>
          <w:b/>
          <w:sz w:val="24"/>
          <w:szCs w:val="24"/>
        </w:rPr>
      </w:pPr>
      <w:r>
        <w:rPr>
          <w:sz w:val="24"/>
          <w:szCs w:val="24"/>
        </w:rPr>
        <w:t>Starts with music therapy each morning, and various camp activities each afternoon</w:t>
      </w:r>
    </w:p>
    <w:p w:rsidR="008F3224" w:rsidRPr="00245258" w:rsidRDefault="008F3224" w:rsidP="008F3224">
      <w:pPr>
        <w:pStyle w:val="ListParagraph"/>
        <w:numPr>
          <w:ilvl w:val="0"/>
          <w:numId w:val="7"/>
        </w:numPr>
        <w:rPr>
          <w:b/>
          <w:sz w:val="32"/>
          <w:szCs w:val="32"/>
        </w:rPr>
      </w:pPr>
      <w:r w:rsidRPr="00245258">
        <w:rPr>
          <w:b/>
          <w:sz w:val="32"/>
          <w:szCs w:val="32"/>
        </w:rPr>
        <w:lastRenderedPageBreak/>
        <w:t>Out and About Camp</w:t>
      </w:r>
    </w:p>
    <w:p w:rsidR="008F3224" w:rsidRPr="000F41AF" w:rsidRDefault="008F3224" w:rsidP="008F3224">
      <w:pPr>
        <w:pStyle w:val="ListParagraph"/>
        <w:numPr>
          <w:ilvl w:val="1"/>
          <w:numId w:val="7"/>
        </w:numPr>
        <w:spacing w:after="0"/>
        <w:rPr>
          <w:sz w:val="24"/>
          <w:szCs w:val="24"/>
        </w:rPr>
      </w:pPr>
      <w:r w:rsidRPr="000F41AF">
        <w:rPr>
          <w:sz w:val="24"/>
          <w:szCs w:val="24"/>
        </w:rPr>
        <w:t>Campers are provided with the opportunity to explore the city of Winnipeg with friends</w:t>
      </w:r>
    </w:p>
    <w:p w:rsidR="008F3224" w:rsidRPr="000F41AF" w:rsidRDefault="008F3224" w:rsidP="008F3224">
      <w:pPr>
        <w:pStyle w:val="ListParagraph"/>
        <w:numPr>
          <w:ilvl w:val="1"/>
          <w:numId w:val="7"/>
        </w:numPr>
        <w:spacing w:after="0"/>
        <w:rPr>
          <w:sz w:val="24"/>
          <w:szCs w:val="24"/>
        </w:rPr>
      </w:pPr>
      <w:r w:rsidRPr="000F41AF">
        <w:rPr>
          <w:sz w:val="24"/>
          <w:szCs w:val="24"/>
        </w:rPr>
        <w:t>Campers are dropped off and picked up at a different location each day (locations will be given to parents ahead of time)</w:t>
      </w:r>
    </w:p>
    <w:p w:rsidR="008F3224" w:rsidRPr="000F41AF" w:rsidRDefault="008F3224" w:rsidP="008F3224">
      <w:pPr>
        <w:pStyle w:val="ListParagraph"/>
        <w:numPr>
          <w:ilvl w:val="1"/>
          <w:numId w:val="7"/>
        </w:numPr>
        <w:spacing w:after="0"/>
        <w:rPr>
          <w:sz w:val="24"/>
          <w:szCs w:val="24"/>
        </w:rPr>
      </w:pPr>
      <w:r w:rsidRPr="000F41AF">
        <w:rPr>
          <w:sz w:val="24"/>
          <w:szCs w:val="24"/>
        </w:rPr>
        <w:t>Possible activity locations include the Assiniboine Park Zoo, Fort Whyte Alive, Kildonan Park, the Fringe Festival, the Forks, museums, and fun activities such as mini-golf, archery, and bowling</w:t>
      </w:r>
    </w:p>
    <w:p w:rsidR="008F3224" w:rsidRDefault="008F3224" w:rsidP="008F3224">
      <w:pPr>
        <w:pStyle w:val="ListParagraph"/>
        <w:numPr>
          <w:ilvl w:val="1"/>
          <w:numId w:val="7"/>
        </w:numPr>
        <w:spacing w:after="0"/>
        <w:rPr>
          <w:sz w:val="24"/>
          <w:szCs w:val="24"/>
        </w:rPr>
      </w:pPr>
      <w:r w:rsidRPr="000F41AF">
        <w:rPr>
          <w:sz w:val="24"/>
          <w:szCs w:val="24"/>
        </w:rPr>
        <w:t>Designed for youth who are comfortable in a dynamic environment with</w:t>
      </w:r>
      <w:r>
        <w:rPr>
          <w:sz w:val="24"/>
          <w:szCs w:val="24"/>
        </w:rPr>
        <w:t xml:space="preserve"> lots of new things to discover</w:t>
      </w:r>
    </w:p>
    <w:p w:rsidR="008F3224" w:rsidRPr="000F41AF" w:rsidRDefault="008F3224" w:rsidP="008F3224">
      <w:pPr>
        <w:pStyle w:val="ListParagraph"/>
        <w:spacing w:after="0"/>
        <w:ind w:left="1080"/>
        <w:rPr>
          <w:sz w:val="24"/>
          <w:szCs w:val="24"/>
        </w:rPr>
      </w:pPr>
    </w:p>
    <w:p w:rsidR="008F3224" w:rsidRPr="00245258" w:rsidRDefault="008F3224" w:rsidP="008F3224">
      <w:pPr>
        <w:pStyle w:val="ListParagraph"/>
        <w:numPr>
          <w:ilvl w:val="0"/>
          <w:numId w:val="7"/>
        </w:numPr>
        <w:spacing w:after="0"/>
        <w:rPr>
          <w:b/>
          <w:sz w:val="32"/>
          <w:szCs w:val="32"/>
        </w:rPr>
      </w:pPr>
      <w:r w:rsidRPr="00245258">
        <w:rPr>
          <w:b/>
          <w:sz w:val="32"/>
          <w:szCs w:val="32"/>
        </w:rPr>
        <w:t>Art Camp</w:t>
      </w:r>
    </w:p>
    <w:p w:rsidR="008F3224" w:rsidRPr="000F41AF" w:rsidRDefault="008F3224" w:rsidP="008F3224">
      <w:pPr>
        <w:pStyle w:val="ListParagraph"/>
        <w:numPr>
          <w:ilvl w:val="0"/>
          <w:numId w:val="9"/>
        </w:numPr>
        <w:spacing w:after="0"/>
        <w:rPr>
          <w:sz w:val="24"/>
          <w:szCs w:val="24"/>
        </w:rPr>
      </w:pPr>
      <w:r w:rsidRPr="000F41AF">
        <w:rPr>
          <w:sz w:val="24"/>
          <w:szCs w:val="24"/>
        </w:rPr>
        <w:t>This camp provides artsy participants with an opportunity to explore their creative side all week!</w:t>
      </w:r>
    </w:p>
    <w:p w:rsidR="008F3224" w:rsidRPr="000F41AF" w:rsidRDefault="008F3224" w:rsidP="008F3224">
      <w:pPr>
        <w:pStyle w:val="ListParagraph"/>
        <w:numPr>
          <w:ilvl w:val="0"/>
          <w:numId w:val="9"/>
        </w:numPr>
        <w:spacing w:after="0"/>
        <w:rPr>
          <w:sz w:val="24"/>
          <w:szCs w:val="24"/>
        </w:rPr>
      </w:pPr>
      <w:r w:rsidRPr="000F41AF">
        <w:rPr>
          <w:sz w:val="24"/>
          <w:szCs w:val="24"/>
        </w:rPr>
        <w:t>In the morning, campers will participate in engaging art workshops</w:t>
      </w:r>
    </w:p>
    <w:p w:rsidR="008F3224" w:rsidRPr="000F41AF" w:rsidRDefault="008F3224" w:rsidP="008F3224">
      <w:pPr>
        <w:pStyle w:val="ListParagraph"/>
        <w:numPr>
          <w:ilvl w:val="0"/>
          <w:numId w:val="9"/>
        </w:numPr>
        <w:spacing w:after="0"/>
        <w:rPr>
          <w:sz w:val="24"/>
          <w:szCs w:val="24"/>
        </w:rPr>
      </w:pPr>
      <w:r w:rsidRPr="000F41AF">
        <w:rPr>
          <w:sz w:val="24"/>
          <w:szCs w:val="24"/>
        </w:rPr>
        <w:t>After lunch, participants will spend the afternoon doing a variety of activities including garden</w:t>
      </w:r>
      <w:r>
        <w:rPr>
          <w:sz w:val="24"/>
          <w:szCs w:val="24"/>
        </w:rPr>
        <w:t>ing</w:t>
      </w:r>
      <w:r w:rsidRPr="000F41AF">
        <w:rPr>
          <w:sz w:val="24"/>
          <w:szCs w:val="24"/>
        </w:rPr>
        <w:t>, cooking, crafts, and games</w:t>
      </w:r>
    </w:p>
    <w:p w:rsidR="008F3224" w:rsidRDefault="008F3224" w:rsidP="008F3224">
      <w:pPr>
        <w:pStyle w:val="ListParagraph"/>
        <w:numPr>
          <w:ilvl w:val="0"/>
          <w:numId w:val="9"/>
        </w:numPr>
        <w:spacing w:after="0"/>
        <w:rPr>
          <w:sz w:val="24"/>
          <w:szCs w:val="24"/>
        </w:rPr>
      </w:pPr>
      <w:r w:rsidRPr="000F41AF">
        <w:rPr>
          <w:sz w:val="24"/>
          <w:szCs w:val="24"/>
        </w:rPr>
        <w:t xml:space="preserve">Designed for </w:t>
      </w:r>
      <w:r>
        <w:rPr>
          <w:sz w:val="24"/>
          <w:szCs w:val="24"/>
        </w:rPr>
        <w:t>youth who have an interest in art</w:t>
      </w:r>
    </w:p>
    <w:p w:rsidR="008F3224" w:rsidRPr="000F41AF" w:rsidRDefault="008F3224" w:rsidP="008F3224">
      <w:pPr>
        <w:pStyle w:val="ListParagraph"/>
        <w:spacing w:after="0"/>
        <w:ind w:left="1080"/>
        <w:rPr>
          <w:sz w:val="24"/>
          <w:szCs w:val="24"/>
        </w:rPr>
      </w:pPr>
    </w:p>
    <w:p w:rsidR="008F3224" w:rsidRPr="00245258" w:rsidRDefault="008F3224" w:rsidP="008F3224">
      <w:pPr>
        <w:pStyle w:val="ListParagraph"/>
        <w:numPr>
          <w:ilvl w:val="0"/>
          <w:numId w:val="7"/>
        </w:numPr>
        <w:spacing w:after="0"/>
        <w:rPr>
          <w:b/>
          <w:sz w:val="32"/>
          <w:szCs w:val="32"/>
        </w:rPr>
      </w:pPr>
      <w:r w:rsidRPr="00245258">
        <w:rPr>
          <w:b/>
          <w:sz w:val="32"/>
          <w:szCs w:val="32"/>
        </w:rPr>
        <w:t>Chef/Gardener Camp</w:t>
      </w:r>
    </w:p>
    <w:p w:rsidR="008F3224" w:rsidRPr="000F41AF" w:rsidRDefault="008F3224" w:rsidP="008F3224">
      <w:pPr>
        <w:pStyle w:val="ListParagraph"/>
        <w:numPr>
          <w:ilvl w:val="0"/>
          <w:numId w:val="9"/>
        </w:numPr>
        <w:spacing w:after="0"/>
        <w:rPr>
          <w:sz w:val="24"/>
          <w:szCs w:val="24"/>
        </w:rPr>
      </w:pPr>
      <w:r>
        <w:rPr>
          <w:sz w:val="24"/>
          <w:szCs w:val="24"/>
        </w:rPr>
        <w:t>This camp is b</w:t>
      </w:r>
      <w:r w:rsidRPr="000F41AF">
        <w:rPr>
          <w:sz w:val="24"/>
          <w:szCs w:val="24"/>
        </w:rPr>
        <w:t>ased out of Winnipeg Harvest</w:t>
      </w:r>
    </w:p>
    <w:p w:rsidR="008F3224" w:rsidRPr="000F41AF" w:rsidRDefault="008F3224" w:rsidP="008F3224">
      <w:pPr>
        <w:pStyle w:val="ListParagraph"/>
        <w:numPr>
          <w:ilvl w:val="0"/>
          <w:numId w:val="9"/>
        </w:numPr>
        <w:spacing w:after="0"/>
        <w:rPr>
          <w:sz w:val="24"/>
          <w:szCs w:val="24"/>
        </w:rPr>
      </w:pPr>
      <w:r w:rsidRPr="000F41AF">
        <w:rPr>
          <w:sz w:val="24"/>
          <w:szCs w:val="24"/>
        </w:rPr>
        <w:t>In the morning, campers will help in the gardens and cook lunch for the staff and volunteers at Winnipeg Harvest</w:t>
      </w:r>
    </w:p>
    <w:p w:rsidR="008F3224" w:rsidRPr="000F41AF" w:rsidRDefault="008F3224" w:rsidP="008F3224">
      <w:pPr>
        <w:pStyle w:val="ListParagraph"/>
        <w:numPr>
          <w:ilvl w:val="0"/>
          <w:numId w:val="9"/>
        </w:numPr>
        <w:spacing w:after="0"/>
        <w:rPr>
          <w:sz w:val="24"/>
          <w:szCs w:val="24"/>
        </w:rPr>
      </w:pPr>
      <w:r w:rsidRPr="000F41AF">
        <w:rPr>
          <w:sz w:val="24"/>
          <w:szCs w:val="24"/>
        </w:rPr>
        <w:t>After lunch, campers will be taugh</w:t>
      </w:r>
      <w:r>
        <w:rPr>
          <w:sz w:val="24"/>
          <w:szCs w:val="24"/>
        </w:rPr>
        <w:t>t the Safe Food Handling course</w:t>
      </w:r>
    </w:p>
    <w:p w:rsidR="008F3224" w:rsidRPr="000F41AF" w:rsidRDefault="008F3224" w:rsidP="008F3224">
      <w:pPr>
        <w:pStyle w:val="ListParagraph"/>
        <w:numPr>
          <w:ilvl w:val="0"/>
          <w:numId w:val="9"/>
        </w:numPr>
        <w:spacing w:after="0"/>
        <w:rPr>
          <w:sz w:val="24"/>
          <w:szCs w:val="24"/>
        </w:rPr>
      </w:pPr>
      <w:r w:rsidRPr="000F41AF">
        <w:rPr>
          <w:sz w:val="24"/>
          <w:szCs w:val="24"/>
        </w:rPr>
        <w:t>Designed for youth who can handle a dynamic environment</w:t>
      </w:r>
    </w:p>
    <w:p w:rsidR="008F3224" w:rsidRDefault="008F3224" w:rsidP="00DB79CC">
      <w:pPr>
        <w:spacing w:after="0"/>
        <w:rPr>
          <w:b/>
          <w:sz w:val="32"/>
          <w:szCs w:val="32"/>
        </w:rPr>
      </w:pPr>
    </w:p>
    <w:p w:rsidR="00284465" w:rsidRPr="008F3224" w:rsidRDefault="00284465" w:rsidP="00DB79CC">
      <w:pPr>
        <w:spacing w:after="0"/>
        <w:rPr>
          <w:b/>
          <w:sz w:val="36"/>
          <w:szCs w:val="32"/>
        </w:rPr>
      </w:pPr>
      <w:r w:rsidRPr="008F3224">
        <w:rPr>
          <w:b/>
          <w:sz w:val="36"/>
          <w:szCs w:val="32"/>
        </w:rPr>
        <w:t>RBC Therapeutic Recreation and Wellness programs</w:t>
      </w:r>
    </w:p>
    <w:p w:rsidR="00DB79CC" w:rsidRPr="005E555E" w:rsidRDefault="00DB79CC" w:rsidP="00DB79CC">
      <w:pPr>
        <w:pStyle w:val="ListParagraph"/>
        <w:numPr>
          <w:ilvl w:val="0"/>
          <w:numId w:val="2"/>
        </w:numPr>
        <w:spacing w:after="0"/>
        <w:rPr>
          <w:sz w:val="24"/>
          <w:szCs w:val="24"/>
        </w:rPr>
      </w:pPr>
      <w:r w:rsidRPr="005E555E">
        <w:rPr>
          <w:sz w:val="24"/>
          <w:szCs w:val="24"/>
        </w:rPr>
        <w:t>Supervised by a professional, with the exception of parent-attended programs</w:t>
      </w:r>
    </w:p>
    <w:p w:rsidR="00DB79CC" w:rsidRPr="005E555E" w:rsidRDefault="00DB79CC" w:rsidP="00DB79CC">
      <w:pPr>
        <w:pStyle w:val="ListParagraph"/>
        <w:numPr>
          <w:ilvl w:val="0"/>
          <w:numId w:val="2"/>
        </w:numPr>
        <w:spacing w:after="0"/>
        <w:rPr>
          <w:sz w:val="24"/>
          <w:szCs w:val="24"/>
        </w:rPr>
      </w:pPr>
      <w:r w:rsidRPr="005E555E">
        <w:rPr>
          <w:sz w:val="24"/>
          <w:szCs w:val="24"/>
        </w:rPr>
        <w:t>Recreation support workers on a ratio of 1:3</w:t>
      </w:r>
      <w:r w:rsidR="00A73BD1" w:rsidRPr="005E555E">
        <w:rPr>
          <w:sz w:val="24"/>
          <w:szCs w:val="24"/>
        </w:rPr>
        <w:t>; volunteers assist as well</w:t>
      </w:r>
    </w:p>
    <w:p w:rsidR="00DB79CC" w:rsidRPr="005E555E" w:rsidRDefault="00DB79CC" w:rsidP="00DB79CC">
      <w:pPr>
        <w:pStyle w:val="ListParagraph"/>
        <w:numPr>
          <w:ilvl w:val="0"/>
          <w:numId w:val="2"/>
        </w:numPr>
        <w:spacing w:after="0"/>
        <w:rPr>
          <w:sz w:val="24"/>
          <w:szCs w:val="24"/>
        </w:rPr>
      </w:pPr>
      <w:r w:rsidRPr="005E555E">
        <w:rPr>
          <w:sz w:val="24"/>
          <w:szCs w:val="24"/>
        </w:rPr>
        <w:t>Participants needing 1:1 support can attend with their own worker</w:t>
      </w:r>
    </w:p>
    <w:p w:rsidR="00A73BD1" w:rsidRDefault="00DB79CC" w:rsidP="00A73BD1">
      <w:pPr>
        <w:pStyle w:val="ListParagraph"/>
        <w:numPr>
          <w:ilvl w:val="0"/>
          <w:numId w:val="2"/>
        </w:numPr>
        <w:spacing w:after="0"/>
        <w:rPr>
          <w:sz w:val="24"/>
          <w:szCs w:val="24"/>
        </w:rPr>
      </w:pPr>
      <w:r w:rsidRPr="005E555E">
        <w:rPr>
          <w:sz w:val="24"/>
          <w:szCs w:val="24"/>
        </w:rPr>
        <w:t xml:space="preserve">We can provide a </w:t>
      </w:r>
      <w:r w:rsidR="00A73BD1" w:rsidRPr="005E555E">
        <w:rPr>
          <w:sz w:val="24"/>
          <w:szCs w:val="24"/>
        </w:rPr>
        <w:t xml:space="preserve">1:1 </w:t>
      </w:r>
      <w:r w:rsidRPr="005E555E">
        <w:rPr>
          <w:sz w:val="24"/>
          <w:szCs w:val="24"/>
        </w:rPr>
        <w:t xml:space="preserve">worker on request; payment </w:t>
      </w:r>
      <w:r w:rsidR="00A73BD1" w:rsidRPr="005E555E">
        <w:rPr>
          <w:sz w:val="24"/>
          <w:szCs w:val="24"/>
        </w:rPr>
        <w:t xml:space="preserve">is </w:t>
      </w:r>
      <w:r w:rsidRPr="005E555E">
        <w:rPr>
          <w:sz w:val="24"/>
          <w:szCs w:val="24"/>
        </w:rPr>
        <w:t>arranged directly between family and the staff person</w:t>
      </w:r>
    </w:p>
    <w:p w:rsidR="00C82E30" w:rsidRDefault="00C82E30" w:rsidP="00A73BD1">
      <w:pPr>
        <w:pStyle w:val="ListParagraph"/>
        <w:numPr>
          <w:ilvl w:val="0"/>
          <w:numId w:val="2"/>
        </w:numPr>
        <w:spacing w:after="0"/>
        <w:rPr>
          <w:sz w:val="24"/>
          <w:szCs w:val="24"/>
        </w:rPr>
      </w:pPr>
      <w:r>
        <w:rPr>
          <w:sz w:val="24"/>
          <w:szCs w:val="24"/>
        </w:rPr>
        <w:t>Registration for SNFT and Explore can take place any time; other programs as details are confirmed and information sent out / posted</w:t>
      </w:r>
    </w:p>
    <w:p w:rsidR="00C82E30" w:rsidRDefault="00C82E30" w:rsidP="00A73BD1">
      <w:pPr>
        <w:pStyle w:val="ListParagraph"/>
        <w:numPr>
          <w:ilvl w:val="0"/>
          <w:numId w:val="2"/>
        </w:numPr>
        <w:spacing w:after="0"/>
        <w:rPr>
          <w:sz w:val="24"/>
          <w:szCs w:val="24"/>
        </w:rPr>
      </w:pPr>
      <w:r>
        <w:rPr>
          <w:sz w:val="24"/>
          <w:szCs w:val="24"/>
        </w:rPr>
        <w:t xml:space="preserve">Contact </w:t>
      </w:r>
      <w:r w:rsidR="00260D95">
        <w:rPr>
          <w:sz w:val="24"/>
          <w:szCs w:val="24"/>
        </w:rPr>
        <w:t>Carol</w:t>
      </w:r>
      <w:r>
        <w:rPr>
          <w:sz w:val="24"/>
          <w:szCs w:val="24"/>
        </w:rPr>
        <w:t xml:space="preserve"> or </w:t>
      </w:r>
      <w:r w:rsidR="002F5A90">
        <w:rPr>
          <w:sz w:val="24"/>
          <w:szCs w:val="24"/>
        </w:rPr>
        <w:t>Maya</w:t>
      </w:r>
      <w:r>
        <w:rPr>
          <w:sz w:val="24"/>
          <w:szCs w:val="24"/>
        </w:rPr>
        <w:t xml:space="preserve"> for registration forms</w:t>
      </w:r>
    </w:p>
    <w:p w:rsidR="00A10DFA" w:rsidRDefault="00A10DFA" w:rsidP="00A10DFA">
      <w:pPr>
        <w:spacing w:after="0"/>
        <w:rPr>
          <w:sz w:val="28"/>
          <w:szCs w:val="24"/>
          <w:u w:val="single"/>
        </w:rPr>
      </w:pPr>
    </w:p>
    <w:p w:rsidR="00A10DFA" w:rsidRPr="008F3224" w:rsidRDefault="00A10DFA" w:rsidP="008F3224">
      <w:pPr>
        <w:spacing w:after="0"/>
        <w:rPr>
          <w:b/>
          <w:sz w:val="32"/>
          <w:szCs w:val="40"/>
          <w:u w:val="single"/>
        </w:rPr>
      </w:pPr>
      <w:r w:rsidRPr="008F3224">
        <w:rPr>
          <w:b/>
          <w:sz w:val="32"/>
          <w:szCs w:val="40"/>
          <w:u w:val="single"/>
        </w:rPr>
        <w:lastRenderedPageBreak/>
        <w:t>Participant-only programs</w:t>
      </w:r>
    </w:p>
    <w:p w:rsidR="00A10DFA" w:rsidRPr="00A10DFA" w:rsidRDefault="00A10DFA" w:rsidP="00A10DFA">
      <w:pPr>
        <w:spacing w:after="0"/>
        <w:rPr>
          <w:sz w:val="24"/>
          <w:szCs w:val="24"/>
        </w:rPr>
      </w:pPr>
    </w:p>
    <w:p w:rsidR="00136133" w:rsidRPr="00CD3F7D" w:rsidRDefault="00136133" w:rsidP="00284465">
      <w:pPr>
        <w:pStyle w:val="ListParagraph"/>
        <w:numPr>
          <w:ilvl w:val="0"/>
          <w:numId w:val="1"/>
        </w:numPr>
        <w:spacing w:after="0"/>
        <w:rPr>
          <w:b/>
          <w:sz w:val="32"/>
          <w:szCs w:val="32"/>
        </w:rPr>
      </w:pPr>
      <w:r w:rsidRPr="00CD3F7D">
        <w:rPr>
          <w:b/>
          <w:sz w:val="32"/>
          <w:szCs w:val="32"/>
        </w:rPr>
        <w:t>Saturday Night for Teens</w:t>
      </w:r>
      <w:r w:rsidR="00C82E30" w:rsidRPr="00CD3F7D">
        <w:rPr>
          <w:b/>
          <w:sz w:val="32"/>
          <w:szCs w:val="32"/>
        </w:rPr>
        <w:t xml:space="preserve"> </w:t>
      </w:r>
    </w:p>
    <w:p w:rsidR="0007695E" w:rsidRDefault="0007695E" w:rsidP="00136133">
      <w:pPr>
        <w:pStyle w:val="ListParagraph"/>
        <w:numPr>
          <w:ilvl w:val="1"/>
          <w:numId w:val="1"/>
        </w:numPr>
        <w:spacing w:after="0"/>
        <w:rPr>
          <w:sz w:val="24"/>
          <w:szCs w:val="24"/>
        </w:rPr>
      </w:pPr>
      <w:r>
        <w:rPr>
          <w:sz w:val="24"/>
          <w:szCs w:val="24"/>
        </w:rPr>
        <w:t>Held at our centre (Specialized Services for Children and Youth – SSCY)</w:t>
      </w:r>
    </w:p>
    <w:p w:rsidR="00136133" w:rsidRDefault="00136133" w:rsidP="00136133">
      <w:pPr>
        <w:pStyle w:val="ListParagraph"/>
        <w:numPr>
          <w:ilvl w:val="1"/>
          <w:numId w:val="1"/>
        </w:numPr>
        <w:spacing w:after="0"/>
        <w:rPr>
          <w:sz w:val="24"/>
          <w:szCs w:val="24"/>
        </w:rPr>
      </w:pPr>
      <w:r>
        <w:rPr>
          <w:sz w:val="24"/>
          <w:szCs w:val="24"/>
        </w:rPr>
        <w:t xml:space="preserve">15 Saturdays during the school year, from 4:00 to 9:00 (5 hours, to give parents an opportunity to have an evening </w:t>
      </w:r>
      <w:r w:rsidR="00F17074">
        <w:rPr>
          <w:sz w:val="24"/>
          <w:szCs w:val="24"/>
        </w:rPr>
        <w:t>on their own</w:t>
      </w:r>
      <w:r>
        <w:rPr>
          <w:sz w:val="24"/>
          <w:szCs w:val="24"/>
        </w:rPr>
        <w:t>)</w:t>
      </w:r>
    </w:p>
    <w:p w:rsidR="00136133" w:rsidRDefault="00136133" w:rsidP="00136133">
      <w:pPr>
        <w:pStyle w:val="ListParagraph"/>
        <w:numPr>
          <w:ilvl w:val="1"/>
          <w:numId w:val="1"/>
        </w:numPr>
        <w:spacing w:after="0"/>
        <w:rPr>
          <w:sz w:val="24"/>
          <w:szCs w:val="24"/>
        </w:rPr>
      </w:pPr>
      <w:r>
        <w:rPr>
          <w:sz w:val="24"/>
          <w:szCs w:val="24"/>
        </w:rPr>
        <w:t>For youth/young adults between 12 and 21 years old</w:t>
      </w:r>
    </w:p>
    <w:p w:rsidR="00136133" w:rsidRDefault="00136133" w:rsidP="00136133">
      <w:pPr>
        <w:pStyle w:val="ListParagraph"/>
        <w:numPr>
          <w:ilvl w:val="1"/>
          <w:numId w:val="1"/>
        </w:numPr>
        <w:spacing w:after="0"/>
        <w:rPr>
          <w:sz w:val="24"/>
          <w:szCs w:val="24"/>
        </w:rPr>
      </w:pPr>
      <w:r>
        <w:rPr>
          <w:sz w:val="24"/>
          <w:szCs w:val="24"/>
        </w:rPr>
        <w:t xml:space="preserve">Registrants are invited on a rotating basis to ensure that each event has full attendance, and all </w:t>
      </w:r>
      <w:r w:rsidR="00E51289">
        <w:rPr>
          <w:sz w:val="24"/>
          <w:szCs w:val="24"/>
        </w:rPr>
        <w:t>youth</w:t>
      </w:r>
      <w:r>
        <w:rPr>
          <w:sz w:val="24"/>
          <w:szCs w:val="24"/>
        </w:rPr>
        <w:t xml:space="preserve"> have equal opportunity to attend</w:t>
      </w:r>
    </w:p>
    <w:p w:rsidR="00136133" w:rsidRDefault="00A73BD1" w:rsidP="00136133">
      <w:pPr>
        <w:pStyle w:val="ListParagraph"/>
        <w:numPr>
          <w:ilvl w:val="1"/>
          <w:numId w:val="1"/>
        </w:numPr>
        <w:spacing w:after="0"/>
        <w:rPr>
          <w:sz w:val="24"/>
          <w:szCs w:val="24"/>
        </w:rPr>
      </w:pPr>
      <w:r>
        <w:rPr>
          <w:sz w:val="24"/>
          <w:szCs w:val="24"/>
        </w:rPr>
        <w:t>Includes dinner prep, games and crafts, karaoke, dance, yoga, art, music therapy</w:t>
      </w:r>
    </w:p>
    <w:p w:rsidR="00550AD8" w:rsidRDefault="00A73BD1" w:rsidP="00550AD8">
      <w:pPr>
        <w:pStyle w:val="ListParagraph"/>
        <w:numPr>
          <w:ilvl w:val="1"/>
          <w:numId w:val="1"/>
        </w:numPr>
        <w:spacing w:after="0"/>
        <w:rPr>
          <w:sz w:val="24"/>
          <w:szCs w:val="24"/>
        </w:rPr>
      </w:pPr>
      <w:r>
        <w:rPr>
          <w:sz w:val="24"/>
          <w:szCs w:val="24"/>
        </w:rPr>
        <w:t xml:space="preserve">A guest instructor (music therapist, dance teacher, yoga instructor, </w:t>
      </w:r>
      <w:r w:rsidR="00E51289">
        <w:rPr>
          <w:sz w:val="24"/>
          <w:szCs w:val="24"/>
        </w:rPr>
        <w:t xml:space="preserve">or </w:t>
      </w:r>
      <w:r>
        <w:rPr>
          <w:sz w:val="24"/>
          <w:szCs w:val="24"/>
        </w:rPr>
        <w:t>artist) attends each event, and works with small groups after dinner</w:t>
      </w:r>
    </w:p>
    <w:p w:rsidR="002402EE" w:rsidRPr="002402EE" w:rsidRDefault="002402EE" w:rsidP="002402EE">
      <w:pPr>
        <w:pStyle w:val="ListParagraph"/>
        <w:spacing w:after="0"/>
        <w:ind w:left="1080"/>
        <w:rPr>
          <w:sz w:val="24"/>
          <w:szCs w:val="24"/>
        </w:rPr>
      </w:pPr>
    </w:p>
    <w:p w:rsidR="00550AD8" w:rsidRPr="00CD3F7D" w:rsidRDefault="00550AD8" w:rsidP="00550AD8">
      <w:pPr>
        <w:pStyle w:val="ListParagraph"/>
        <w:numPr>
          <w:ilvl w:val="0"/>
          <w:numId w:val="1"/>
        </w:numPr>
        <w:spacing w:after="0"/>
        <w:rPr>
          <w:b/>
          <w:sz w:val="32"/>
          <w:szCs w:val="32"/>
        </w:rPr>
      </w:pPr>
      <w:r w:rsidRPr="00CD3F7D">
        <w:rPr>
          <w:b/>
          <w:sz w:val="32"/>
          <w:szCs w:val="32"/>
        </w:rPr>
        <w:t>Explore</w:t>
      </w:r>
    </w:p>
    <w:p w:rsidR="00550AD8" w:rsidRDefault="00550AD8" w:rsidP="00550AD8">
      <w:pPr>
        <w:pStyle w:val="ListParagraph"/>
        <w:numPr>
          <w:ilvl w:val="1"/>
          <w:numId w:val="1"/>
        </w:numPr>
        <w:spacing w:after="0"/>
        <w:rPr>
          <w:sz w:val="24"/>
          <w:szCs w:val="24"/>
        </w:rPr>
      </w:pPr>
      <w:r>
        <w:rPr>
          <w:sz w:val="24"/>
          <w:szCs w:val="24"/>
        </w:rPr>
        <w:t>Community outings for ages 12 – 21 (no parents)</w:t>
      </w:r>
    </w:p>
    <w:p w:rsidR="00550AD8" w:rsidRDefault="00550AD8" w:rsidP="00550AD8">
      <w:pPr>
        <w:pStyle w:val="ListParagraph"/>
        <w:numPr>
          <w:ilvl w:val="1"/>
          <w:numId w:val="1"/>
        </w:numPr>
        <w:spacing w:after="0"/>
        <w:rPr>
          <w:sz w:val="24"/>
          <w:szCs w:val="24"/>
        </w:rPr>
      </w:pPr>
      <w:r>
        <w:rPr>
          <w:sz w:val="24"/>
          <w:szCs w:val="24"/>
        </w:rPr>
        <w:t xml:space="preserve">Includes hockey games, Santa Claus parade, community festivals, skating and </w:t>
      </w:r>
      <w:proofErr w:type="spellStart"/>
      <w:r>
        <w:rPr>
          <w:sz w:val="24"/>
          <w:szCs w:val="24"/>
        </w:rPr>
        <w:t>toboganning</w:t>
      </w:r>
      <w:proofErr w:type="spellEnd"/>
      <w:r>
        <w:rPr>
          <w:sz w:val="24"/>
          <w:szCs w:val="24"/>
        </w:rPr>
        <w:t>, museums, going out to eat</w:t>
      </w:r>
    </w:p>
    <w:p w:rsidR="00550AD8" w:rsidRDefault="00550AD8" w:rsidP="002402EE">
      <w:pPr>
        <w:pStyle w:val="ListParagraph"/>
        <w:numPr>
          <w:ilvl w:val="1"/>
          <w:numId w:val="1"/>
        </w:numPr>
        <w:spacing w:after="0"/>
        <w:rPr>
          <w:sz w:val="24"/>
          <w:szCs w:val="24"/>
        </w:rPr>
      </w:pPr>
      <w:r>
        <w:rPr>
          <w:sz w:val="24"/>
          <w:szCs w:val="24"/>
        </w:rPr>
        <w:t>Families are responsible for the cost of admission, food, and snacks</w:t>
      </w:r>
    </w:p>
    <w:p w:rsidR="00CD3F7D" w:rsidRPr="008F3224" w:rsidRDefault="00CD3F7D" w:rsidP="008F3224">
      <w:pPr>
        <w:spacing w:after="0"/>
        <w:rPr>
          <w:b/>
          <w:sz w:val="32"/>
          <w:szCs w:val="32"/>
        </w:rPr>
      </w:pPr>
    </w:p>
    <w:p w:rsidR="00550AD8" w:rsidRPr="00CD3F7D" w:rsidRDefault="00550AD8" w:rsidP="00550AD8">
      <w:pPr>
        <w:pStyle w:val="ListParagraph"/>
        <w:numPr>
          <w:ilvl w:val="0"/>
          <w:numId w:val="1"/>
        </w:numPr>
        <w:spacing w:after="0"/>
        <w:rPr>
          <w:b/>
          <w:sz w:val="32"/>
          <w:szCs w:val="32"/>
        </w:rPr>
      </w:pPr>
      <w:r w:rsidRPr="00CD3F7D">
        <w:rPr>
          <w:b/>
          <w:sz w:val="32"/>
          <w:szCs w:val="32"/>
        </w:rPr>
        <w:t>Spa day</w:t>
      </w:r>
    </w:p>
    <w:p w:rsidR="0007695E" w:rsidRPr="0007695E" w:rsidRDefault="0007695E" w:rsidP="0007695E">
      <w:pPr>
        <w:pStyle w:val="ListParagraph"/>
        <w:numPr>
          <w:ilvl w:val="1"/>
          <w:numId w:val="1"/>
        </w:numPr>
        <w:spacing w:after="0"/>
        <w:rPr>
          <w:sz w:val="24"/>
          <w:szCs w:val="24"/>
        </w:rPr>
      </w:pPr>
      <w:r>
        <w:rPr>
          <w:sz w:val="24"/>
          <w:szCs w:val="24"/>
        </w:rPr>
        <w:t>Held at our centre (Specialized Services for Children and Youth – SSCY)</w:t>
      </w:r>
    </w:p>
    <w:p w:rsidR="00550AD8" w:rsidRDefault="004A206D" w:rsidP="00550AD8">
      <w:pPr>
        <w:pStyle w:val="ListParagraph"/>
        <w:numPr>
          <w:ilvl w:val="1"/>
          <w:numId w:val="1"/>
        </w:numPr>
        <w:spacing w:after="0"/>
        <w:rPr>
          <w:sz w:val="24"/>
          <w:szCs w:val="24"/>
        </w:rPr>
      </w:pPr>
      <w:r>
        <w:rPr>
          <w:sz w:val="24"/>
          <w:szCs w:val="24"/>
        </w:rPr>
        <w:t xml:space="preserve">For youth/young </w:t>
      </w:r>
      <w:r w:rsidR="00550AD8">
        <w:rPr>
          <w:sz w:val="24"/>
          <w:szCs w:val="24"/>
        </w:rPr>
        <w:t>adults between 12 and 21 years old</w:t>
      </w:r>
      <w:r w:rsidR="0007695E">
        <w:rPr>
          <w:sz w:val="24"/>
          <w:szCs w:val="24"/>
        </w:rPr>
        <w:t>; parent attendance optional</w:t>
      </w:r>
    </w:p>
    <w:p w:rsidR="00550AD8" w:rsidRDefault="0007695E" w:rsidP="00550AD8">
      <w:pPr>
        <w:pStyle w:val="ListParagraph"/>
        <w:numPr>
          <w:ilvl w:val="1"/>
          <w:numId w:val="1"/>
        </w:numPr>
        <w:spacing w:after="0"/>
        <w:rPr>
          <w:sz w:val="24"/>
          <w:szCs w:val="24"/>
        </w:rPr>
      </w:pPr>
      <w:r>
        <w:rPr>
          <w:sz w:val="24"/>
          <w:szCs w:val="24"/>
        </w:rPr>
        <w:t>Includes home-made face masks, manicures and pedicures, crafts, and snacks</w:t>
      </w:r>
    </w:p>
    <w:p w:rsidR="00877B93" w:rsidRPr="00CD3F7D" w:rsidRDefault="00877B93" w:rsidP="00877B93">
      <w:pPr>
        <w:pStyle w:val="ListParagraph"/>
        <w:spacing w:after="0"/>
        <w:ind w:left="1080"/>
        <w:rPr>
          <w:sz w:val="32"/>
          <w:szCs w:val="32"/>
        </w:rPr>
      </w:pPr>
    </w:p>
    <w:p w:rsidR="00284465" w:rsidRPr="00CD3F7D" w:rsidRDefault="00284465" w:rsidP="00E54A37">
      <w:pPr>
        <w:pStyle w:val="ListParagraph"/>
        <w:numPr>
          <w:ilvl w:val="0"/>
          <w:numId w:val="1"/>
        </w:numPr>
        <w:rPr>
          <w:b/>
          <w:sz w:val="32"/>
          <w:szCs w:val="32"/>
        </w:rPr>
      </w:pPr>
      <w:r w:rsidRPr="00CD3F7D">
        <w:rPr>
          <w:b/>
          <w:sz w:val="32"/>
          <w:szCs w:val="32"/>
        </w:rPr>
        <w:t>After-school Cooking clubs</w:t>
      </w:r>
      <w:r w:rsidR="00260D95">
        <w:rPr>
          <w:b/>
          <w:sz w:val="32"/>
          <w:szCs w:val="32"/>
        </w:rPr>
        <w:t xml:space="preserve"> – registrations </w:t>
      </w:r>
      <w:r w:rsidR="00C82E30" w:rsidRPr="00CD3F7D">
        <w:rPr>
          <w:b/>
          <w:sz w:val="32"/>
          <w:szCs w:val="32"/>
        </w:rPr>
        <w:t>available from the hosting school</w:t>
      </w:r>
    </w:p>
    <w:p w:rsidR="00284465" w:rsidRDefault="00284465" w:rsidP="00284465">
      <w:pPr>
        <w:pStyle w:val="ListParagraph"/>
        <w:numPr>
          <w:ilvl w:val="1"/>
          <w:numId w:val="1"/>
        </w:numPr>
        <w:spacing w:after="0"/>
        <w:rPr>
          <w:sz w:val="24"/>
          <w:szCs w:val="24"/>
        </w:rPr>
      </w:pPr>
      <w:r>
        <w:rPr>
          <w:sz w:val="24"/>
          <w:szCs w:val="24"/>
        </w:rPr>
        <w:t>Students from grades 7 – 12 stay after school to cook and enjoy dinner</w:t>
      </w:r>
    </w:p>
    <w:p w:rsidR="00284465" w:rsidRDefault="00284465" w:rsidP="00284465">
      <w:pPr>
        <w:pStyle w:val="ListParagraph"/>
        <w:numPr>
          <w:ilvl w:val="1"/>
          <w:numId w:val="1"/>
        </w:numPr>
        <w:spacing w:after="0"/>
        <w:rPr>
          <w:sz w:val="24"/>
          <w:szCs w:val="24"/>
        </w:rPr>
      </w:pPr>
      <w:r>
        <w:rPr>
          <w:sz w:val="24"/>
          <w:szCs w:val="24"/>
        </w:rPr>
        <w:t>Programs vary in length from 5 – 8 weeks, and run from 3:30 to 6:00</w:t>
      </w:r>
    </w:p>
    <w:p w:rsidR="00F87E5C" w:rsidRDefault="00284465" w:rsidP="00284465">
      <w:pPr>
        <w:pStyle w:val="ListParagraph"/>
        <w:numPr>
          <w:ilvl w:val="1"/>
          <w:numId w:val="1"/>
        </w:numPr>
        <w:spacing w:after="0"/>
        <w:rPr>
          <w:sz w:val="24"/>
          <w:szCs w:val="24"/>
        </w:rPr>
      </w:pPr>
      <w:r>
        <w:rPr>
          <w:sz w:val="24"/>
          <w:szCs w:val="24"/>
        </w:rPr>
        <w:t xml:space="preserve">Peer volunteers are recruited from the school, providing an opportunity for friendship and </w:t>
      </w:r>
      <w:r w:rsidR="00F87E5C">
        <w:rPr>
          <w:sz w:val="24"/>
          <w:szCs w:val="24"/>
        </w:rPr>
        <w:t>bridging the gap between mainstream and special education</w:t>
      </w:r>
    </w:p>
    <w:p w:rsidR="00F87E5C" w:rsidRDefault="00F87E5C" w:rsidP="00284465">
      <w:pPr>
        <w:pStyle w:val="ListParagraph"/>
        <w:numPr>
          <w:ilvl w:val="1"/>
          <w:numId w:val="1"/>
        </w:numPr>
        <w:spacing w:after="0"/>
        <w:rPr>
          <w:sz w:val="24"/>
          <w:szCs w:val="24"/>
        </w:rPr>
      </w:pPr>
      <w:r>
        <w:rPr>
          <w:sz w:val="24"/>
          <w:szCs w:val="24"/>
        </w:rPr>
        <w:t>A full dinner is prepared each week (salad, main course, dessert) with recipes adapted as needed</w:t>
      </w:r>
    </w:p>
    <w:p w:rsidR="00F87E5C" w:rsidRDefault="00F87E5C" w:rsidP="00284465">
      <w:pPr>
        <w:pStyle w:val="ListParagraph"/>
        <w:numPr>
          <w:ilvl w:val="1"/>
          <w:numId w:val="1"/>
        </w:numPr>
        <w:spacing w:after="0"/>
        <w:rPr>
          <w:sz w:val="24"/>
          <w:szCs w:val="24"/>
        </w:rPr>
      </w:pPr>
      <w:r>
        <w:rPr>
          <w:sz w:val="24"/>
          <w:szCs w:val="24"/>
        </w:rPr>
        <w:t>Adapted cooking tools are used as needed</w:t>
      </w:r>
    </w:p>
    <w:p w:rsidR="00F87E5C" w:rsidRDefault="00F87E5C" w:rsidP="00284465">
      <w:pPr>
        <w:pStyle w:val="ListParagraph"/>
        <w:numPr>
          <w:ilvl w:val="1"/>
          <w:numId w:val="1"/>
        </w:numPr>
        <w:spacing w:after="0"/>
        <w:rPr>
          <w:sz w:val="24"/>
          <w:szCs w:val="24"/>
        </w:rPr>
      </w:pPr>
      <w:r>
        <w:rPr>
          <w:sz w:val="24"/>
          <w:szCs w:val="24"/>
        </w:rPr>
        <w:t>Students choose the menu from week to week</w:t>
      </w:r>
    </w:p>
    <w:p w:rsidR="00F87E5C" w:rsidRDefault="00F87E5C" w:rsidP="00284465">
      <w:pPr>
        <w:pStyle w:val="ListParagraph"/>
        <w:numPr>
          <w:ilvl w:val="1"/>
          <w:numId w:val="1"/>
        </w:numPr>
        <w:spacing w:after="0"/>
        <w:rPr>
          <w:sz w:val="24"/>
          <w:szCs w:val="24"/>
        </w:rPr>
      </w:pPr>
      <w:r>
        <w:rPr>
          <w:sz w:val="24"/>
          <w:szCs w:val="24"/>
        </w:rPr>
        <w:lastRenderedPageBreak/>
        <w:t>Grocery shopping and laundry can be done by the students as part of their Life Skills programming during the regular school day</w:t>
      </w:r>
    </w:p>
    <w:p w:rsidR="00284465" w:rsidRDefault="00F87E5C" w:rsidP="00284465">
      <w:pPr>
        <w:pStyle w:val="ListParagraph"/>
        <w:numPr>
          <w:ilvl w:val="1"/>
          <w:numId w:val="1"/>
        </w:numPr>
        <w:spacing w:after="0"/>
        <w:rPr>
          <w:sz w:val="24"/>
          <w:szCs w:val="24"/>
        </w:rPr>
      </w:pPr>
      <w:r>
        <w:rPr>
          <w:sz w:val="24"/>
          <w:szCs w:val="24"/>
        </w:rPr>
        <w:t>Staff is</w:t>
      </w:r>
      <w:r w:rsidR="00E51289">
        <w:rPr>
          <w:sz w:val="24"/>
          <w:szCs w:val="24"/>
        </w:rPr>
        <w:t xml:space="preserve"> provided by the LIFE program; </w:t>
      </w:r>
      <w:r>
        <w:rPr>
          <w:sz w:val="24"/>
          <w:szCs w:val="24"/>
        </w:rPr>
        <w:t>School st</w:t>
      </w:r>
      <w:r w:rsidR="00E51289">
        <w:rPr>
          <w:sz w:val="24"/>
          <w:szCs w:val="24"/>
        </w:rPr>
        <w:t>aff are welcome to join as well</w:t>
      </w:r>
    </w:p>
    <w:p w:rsidR="00E51289" w:rsidRDefault="00E51289" w:rsidP="00E51289">
      <w:pPr>
        <w:pStyle w:val="ListParagraph"/>
        <w:spacing w:after="0"/>
        <w:ind w:left="1080"/>
        <w:rPr>
          <w:sz w:val="24"/>
          <w:szCs w:val="24"/>
        </w:rPr>
      </w:pPr>
    </w:p>
    <w:p w:rsidR="00F87E5C" w:rsidRPr="00CD3F7D" w:rsidRDefault="00F87E5C" w:rsidP="00F87E5C">
      <w:pPr>
        <w:pStyle w:val="ListParagraph"/>
        <w:numPr>
          <w:ilvl w:val="0"/>
          <w:numId w:val="1"/>
        </w:numPr>
        <w:spacing w:after="0"/>
        <w:rPr>
          <w:b/>
          <w:sz w:val="32"/>
          <w:szCs w:val="32"/>
        </w:rPr>
      </w:pPr>
      <w:r w:rsidRPr="00CD3F7D">
        <w:rPr>
          <w:b/>
          <w:sz w:val="32"/>
          <w:szCs w:val="32"/>
        </w:rPr>
        <w:t>After-school Yoga clubs</w:t>
      </w:r>
      <w:r w:rsidR="00C82E30" w:rsidRPr="00CD3F7D">
        <w:rPr>
          <w:b/>
          <w:sz w:val="32"/>
          <w:szCs w:val="32"/>
        </w:rPr>
        <w:t xml:space="preserve"> – registrations available from the hosting school</w:t>
      </w:r>
    </w:p>
    <w:p w:rsidR="00F87E5C" w:rsidRDefault="00F87E5C" w:rsidP="00F87E5C">
      <w:pPr>
        <w:pStyle w:val="ListParagraph"/>
        <w:numPr>
          <w:ilvl w:val="1"/>
          <w:numId w:val="1"/>
        </w:numPr>
        <w:spacing w:after="0"/>
        <w:rPr>
          <w:sz w:val="24"/>
          <w:szCs w:val="24"/>
        </w:rPr>
      </w:pPr>
      <w:r>
        <w:rPr>
          <w:sz w:val="24"/>
          <w:szCs w:val="24"/>
        </w:rPr>
        <w:t>Similar to the cooking clubs; one group does an hour of yoga while another group prepares dinner</w:t>
      </w:r>
    </w:p>
    <w:p w:rsidR="00F87E5C" w:rsidRDefault="00A10DFA" w:rsidP="00F87E5C">
      <w:pPr>
        <w:pStyle w:val="ListParagraph"/>
        <w:numPr>
          <w:ilvl w:val="1"/>
          <w:numId w:val="1"/>
        </w:numPr>
        <w:spacing w:after="0"/>
        <w:rPr>
          <w:sz w:val="24"/>
          <w:szCs w:val="24"/>
        </w:rPr>
      </w:pPr>
      <w:r>
        <w:rPr>
          <w:sz w:val="24"/>
          <w:szCs w:val="24"/>
        </w:rPr>
        <w:t>Yoga instruction is provided by a qualified teacher with training in yoga for people with special needs</w:t>
      </w:r>
    </w:p>
    <w:p w:rsidR="00260D95" w:rsidRDefault="00260D95" w:rsidP="00260D95">
      <w:pPr>
        <w:pStyle w:val="ListParagraph"/>
        <w:numPr>
          <w:ilvl w:val="0"/>
          <w:numId w:val="1"/>
        </w:numPr>
        <w:spacing w:after="0"/>
        <w:rPr>
          <w:b/>
          <w:sz w:val="32"/>
          <w:szCs w:val="24"/>
        </w:rPr>
      </w:pPr>
      <w:proofErr w:type="spellStart"/>
      <w:r w:rsidRPr="00260D95">
        <w:rPr>
          <w:b/>
          <w:sz w:val="32"/>
          <w:szCs w:val="24"/>
        </w:rPr>
        <w:t>Inservice</w:t>
      </w:r>
      <w:proofErr w:type="spellEnd"/>
      <w:r w:rsidRPr="00260D95">
        <w:rPr>
          <w:b/>
          <w:sz w:val="32"/>
          <w:szCs w:val="24"/>
        </w:rPr>
        <w:t xml:space="preserve"> Days</w:t>
      </w:r>
    </w:p>
    <w:p w:rsidR="00260D95" w:rsidRPr="00260D95" w:rsidRDefault="00260D95" w:rsidP="00260D95">
      <w:pPr>
        <w:pStyle w:val="ListParagraph"/>
        <w:numPr>
          <w:ilvl w:val="1"/>
          <w:numId w:val="1"/>
        </w:numPr>
        <w:spacing w:after="0"/>
        <w:rPr>
          <w:sz w:val="32"/>
          <w:szCs w:val="24"/>
        </w:rPr>
      </w:pPr>
      <w:r w:rsidRPr="00260D95">
        <w:rPr>
          <w:sz w:val="24"/>
          <w:szCs w:val="24"/>
        </w:rPr>
        <w:t xml:space="preserve">Similar to our Saturday Night for Teens program, </w:t>
      </w:r>
      <w:r>
        <w:rPr>
          <w:sz w:val="24"/>
          <w:szCs w:val="24"/>
        </w:rPr>
        <w:t xml:space="preserve">but during a school </w:t>
      </w:r>
      <w:proofErr w:type="spellStart"/>
      <w:r>
        <w:rPr>
          <w:sz w:val="24"/>
          <w:szCs w:val="24"/>
        </w:rPr>
        <w:t>inservice</w:t>
      </w:r>
      <w:proofErr w:type="spellEnd"/>
      <w:r>
        <w:rPr>
          <w:sz w:val="24"/>
          <w:szCs w:val="24"/>
        </w:rPr>
        <w:t xml:space="preserve"> day</w:t>
      </w:r>
    </w:p>
    <w:p w:rsidR="00260D95" w:rsidRPr="00260D95" w:rsidRDefault="00260D95" w:rsidP="00260D95">
      <w:pPr>
        <w:pStyle w:val="ListParagraph"/>
        <w:numPr>
          <w:ilvl w:val="1"/>
          <w:numId w:val="1"/>
        </w:numPr>
        <w:spacing w:after="0"/>
        <w:rPr>
          <w:sz w:val="32"/>
          <w:szCs w:val="24"/>
        </w:rPr>
      </w:pPr>
      <w:r>
        <w:rPr>
          <w:sz w:val="24"/>
          <w:szCs w:val="24"/>
        </w:rPr>
        <w:t>Held at the SSCY Centre</w:t>
      </w:r>
    </w:p>
    <w:p w:rsidR="00260D95" w:rsidRPr="00260D95" w:rsidRDefault="00260D95" w:rsidP="00260D95">
      <w:pPr>
        <w:pStyle w:val="ListParagraph"/>
        <w:numPr>
          <w:ilvl w:val="1"/>
          <w:numId w:val="1"/>
        </w:numPr>
        <w:spacing w:after="0"/>
        <w:rPr>
          <w:sz w:val="32"/>
          <w:szCs w:val="24"/>
        </w:rPr>
      </w:pPr>
      <w:r>
        <w:rPr>
          <w:sz w:val="24"/>
          <w:szCs w:val="24"/>
        </w:rPr>
        <w:t>For youth/young adults between 10 and 21 years old</w:t>
      </w:r>
    </w:p>
    <w:p w:rsidR="00260D95" w:rsidRPr="00260D95" w:rsidRDefault="00260D95" w:rsidP="00260D95">
      <w:pPr>
        <w:pStyle w:val="ListParagraph"/>
        <w:numPr>
          <w:ilvl w:val="1"/>
          <w:numId w:val="1"/>
        </w:numPr>
        <w:spacing w:after="0"/>
        <w:rPr>
          <w:sz w:val="32"/>
          <w:szCs w:val="24"/>
        </w:rPr>
      </w:pPr>
      <w:r>
        <w:rPr>
          <w:sz w:val="24"/>
          <w:szCs w:val="24"/>
        </w:rPr>
        <w:t xml:space="preserve">We will hold 5 </w:t>
      </w:r>
      <w:proofErr w:type="spellStart"/>
      <w:r>
        <w:rPr>
          <w:sz w:val="24"/>
          <w:szCs w:val="24"/>
        </w:rPr>
        <w:t>Inservice</w:t>
      </w:r>
      <w:proofErr w:type="spellEnd"/>
      <w:r>
        <w:rPr>
          <w:sz w:val="24"/>
          <w:szCs w:val="24"/>
        </w:rPr>
        <w:t xml:space="preserve"> Days throughout the year</w:t>
      </w:r>
    </w:p>
    <w:p w:rsidR="00260D95" w:rsidRPr="00260D95" w:rsidRDefault="00260D95" w:rsidP="00260D95">
      <w:pPr>
        <w:pStyle w:val="ListParagraph"/>
        <w:numPr>
          <w:ilvl w:val="1"/>
          <w:numId w:val="1"/>
        </w:numPr>
        <w:spacing w:after="0"/>
        <w:rPr>
          <w:sz w:val="32"/>
          <w:szCs w:val="24"/>
        </w:rPr>
      </w:pPr>
      <w:r>
        <w:rPr>
          <w:sz w:val="24"/>
          <w:szCs w:val="24"/>
        </w:rPr>
        <w:t>Activities include crafts, games, cooking, and a special workshop or afternoon activity</w:t>
      </w:r>
    </w:p>
    <w:p w:rsidR="00CD3F7D" w:rsidRDefault="00CD3F7D">
      <w:pPr>
        <w:rPr>
          <w:sz w:val="24"/>
          <w:szCs w:val="24"/>
        </w:rPr>
      </w:pPr>
      <w:r>
        <w:rPr>
          <w:sz w:val="24"/>
          <w:szCs w:val="24"/>
        </w:rPr>
        <w:br w:type="page"/>
      </w:r>
    </w:p>
    <w:p w:rsidR="00A10DFA" w:rsidRPr="008F3224" w:rsidRDefault="00E51289" w:rsidP="008F3224">
      <w:pPr>
        <w:rPr>
          <w:b/>
          <w:sz w:val="32"/>
          <w:szCs w:val="40"/>
          <w:u w:val="single"/>
        </w:rPr>
      </w:pPr>
      <w:r w:rsidRPr="008F3224">
        <w:rPr>
          <w:b/>
          <w:sz w:val="32"/>
          <w:szCs w:val="40"/>
          <w:u w:val="single"/>
        </w:rPr>
        <w:lastRenderedPageBreak/>
        <w:t>Parent-attended programs</w:t>
      </w:r>
    </w:p>
    <w:p w:rsidR="002402EE" w:rsidRPr="002402EE" w:rsidRDefault="002402EE" w:rsidP="002402EE">
      <w:pPr>
        <w:pStyle w:val="NoSpacing"/>
      </w:pPr>
    </w:p>
    <w:p w:rsidR="00E51289" w:rsidRPr="00CD3F7D" w:rsidRDefault="00E51289" w:rsidP="00E51289">
      <w:pPr>
        <w:pStyle w:val="ListParagraph"/>
        <w:numPr>
          <w:ilvl w:val="0"/>
          <w:numId w:val="3"/>
        </w:numPr>
        <w:spacing w:after="0"/>
        <w:rPr>
          <w:b/>
          <w:sz w:val="32"/>
          <w:szCs w:val="32"/>
        </w:rPr>
      </w:pPr>
      <w:r w:rsidRPr="00CD3F7D">
        <w:rPr>
          <w:b/>
          <w:sz w:val="32"/>
          <w:szCs w:val="32"/>
        </w:rPr>
        <w:t xml:space="preserve">Fall </w:t>
      </w:r>
      <w:r w:rsidR="002402EE" w:rsidRPr="00CD3F7D">
        <w:rPr>
          <w:b/>
          <w:sz w:val="32"/>
          <w:szCs w:val="32"/>
        </w:rPr>
        <w:t>festival</w:t>
      </w:r>
    </w:p>
    <w:p w:rsidR="00E51289" w:rsidRDefault="00E51289" w:rsidP="00E51289">
      <w:pPr>
        <w:pStyle w:val="ListParagraph"/>
        <w:numPr>
          <w:ilvl w:val="1"/>
          <w:numId w:val="3"/>
        </w:numPr>
        <w:spacing w:after="0"/>
        <w:rPr>
          <w:sz w:val="24"/>
          <w:szCs w:val="24"/>
        </w:rPr>
      </w:pPr>
      <w:r>
        <w:rPr>
          <w:sz w:val="24"/>
          <w:szCs w:val="24"/>
        </w:rPr>
        <w:t>For the whole family</w:t>
      </w:r>
    </w:p>
    <w:p w:rsidR="00E51289" w:rsidRDefault="002402EE" w:rsidP="00E51289">
      <w:pPr>
        <w:pStyle w:val="ListParagraph"/>
        <w:numPr>
          <w:ilvl w:val="1"/>
          <w:numId w:val="3"/>
        </w:numPr>
        <w:spacing w:after="0"/>
        <w:rPr>
          <w:sz w:val="24"/>
          <w:szCs w:val="24"/>
        </w:rPr>
      </w:pPr>
      <w:r>
        <w:rPr>
          <w:sz w:val="24"/>
          <w:szCs w:val="24"/>
        </w:rPr>
        <w:t>2-hour festival</w:t>
      </w:r>
      <w:r w:rsidR="00E51289">
        <w:rPr>
          <w:sz w:val="24"/>
          <w:szCs w:val="24"/>
        </w:rPr>
        <w:t xml:space="preserve"> on a Sunday afternoon</w:t>
      </w:r>
    </w:p>
    <w:p w:rsidR="00E51289" w:rsidRDefault="002402EE" w:rsidP="00E51289">
      <w:pPr>
        <w:pStyle w:val="ListParagraph"/>
        <w:numPr>
          <w:ilvl w:val="1"/>
          <w:numId w:val="3"/>
        </w:numPr>
        <w:spacing w:after="0"/>
        <w:rPr>
          <w:sz w:val="24"/>
          <w:szCs w:val="24"/>
        </w:rPr>
      </w:pPr>
      <w:r>
        <w:rPr>
          <w:sz w:val="24"/>
          <w:szCs w:val="24"/>
        </w:rPr>
        <w:t>A</w:t>
      </w:r>
      <w:r w:rsidR="00E51289">
        <w:rPr>
          <w:sz w:val="24"/>
          <w:szCs w:val="24"/>
        </w:rPr>
        <w:t>ctivities include building scarecrows, carving pumpkins, decorating cookies, crafts, “Spooky Corner”, a photo booth, and games</w:t>
      </w:r>
    </w:p>
    <w:p w:rsidR="00877B93" w:rsidRDefault="00877B93" w:rsidP="00877B93">
      <w:pPr>
        <w:pStyle w:val="ListParagraph"/>
        <w:spacing w:after="0"/>
        <w:ind w:left="1080"/>
        <w:rPr>
          <w:sz w:val="24"/>
          <w:szCs w:val="24"/>
        </w:rPr>
      </w:pPr>
    </w:p>
    <w:p w:rsidR="0084499F" w:rsidRPr="00877B93" w:rsidRDefault="0084499F" w:rsidP="0084499F">
      <w:pPr>
        <w:pStyle w:val="ListParagraph"/>
        <w:numPr>
          <w:ilvl w:val="0"/>
          <w:numId w:val="3"/>
        </w:numPr>
        <w:spacing w:after="0"/>
        <w:rPr>
          <w:b/>
          <w:sz w:val="24"/>
          <w:szCs w:val="24"/>
        </w:rPr>
      </w:pPr>
      <w:r w:rsidRPr="00877B93">
        <w:rPr>
          <w:b/>
          <w:sz w:val="24"/>
          <w:szCs w:val="24"/>
        </w:rPr>
        <w:t>“</w:t>
      </w:r>
      <w:r w:rsidRPr="00CD3F7D">
        <w:rPr>
          <w:b/>
          <w:sz w:val="32"/>
          <w:szCs w:val="32"/>
        </w:rPr>
        <w:t>Test-drive a Bike” days</w:t>
      </w:r>
    </w:p>
    <w:p w:rsidR="0084499F" w:rsidRDefault="0084499F" w:rsidP="0084499F">
      <w:pPr>
        <w:pStyle w:val="ListParagraph"/>
        <w:numPr>
          <w:ilvl w:val="1"/>
          <w:numId w:val="3"/>
        </w:numPr>
        <w:spacing w:after="0"/>
        <w:rPr>
          <w:sz w:val="24"/>
          <w:szCs w:val="24"/>
        </w:rPr>
      </w:pPr>
      <w:r>
        <w:rPr>
          <w:sz w:val="24"/>
          <w:szCs w:val="24"/>
        </w:rPr>
        <w:t xml:space="preserve">Held </w:t>
      </w:r>
      <w:r w:rsidR="002402EE">
        <w:rPr>
          <w:sz w:val="24"/>
          <w:szCs w:val="24"/>
        </w:rPr>
        <w:t>in the spring</w:t>
      </w:r>
      <w:r>
        <w:rPr>
          <w:sz w:val="24"/>
          <w:szCs w:val="24"/>
        </w:rPr>
        <w:t xml:space="preserve"> </w:t>
      </w:r>
    </w:p>
    <w:p w:rsidR="0084499F" w:rsidRDefault="0084499F" w:rsidP="0084499F">
      <w:pPr>
        <w:pStyle w:val="ListParagraph"/>
        <w:numPr>
          <w:ilvl w:val="1"/>
          <w:numId w:val="3"/>
        </w:numPr>
        <w:spacing w:after="0"/>
        <w:rPr>
          <w:sz w:val="24"/>
          <w:szCs w:val="24"/>
        </w:rPr>
      </w:pPr>
      <w:r>
        <w:rPr>
          <w:sz w:val="24"/>
          <w:szCs w:val="24"/>
        </w:rPr>
        <w:t xml:space="preserve">Families needing help finding the right adapted / specialized bike </w:t>
      </w:r>
      <w:r w:rsidR="002402EE">
        <w:rPr>
          <w:sz w:val="24"/>
          <w:szCs w:val="24"/>
        </w:rPr>
        <w:t xml:space="preserve">or trike </w:t>
      </w:r>
      <w:r>
        <w:rPr>
          <w:sz w:val="24"/>
          <w:szCs w:val="24"/>
        </w:rPr>
        <w:t>can come for a brief assessment and test drive</w:t>
      </w:r>
    </w:p>
    <w:p w:rsidR="0084499F" w:rsidRDefault="0084499F" w:rsidP="0084499F">
      <w:pPr>
        <w:pStyle w:val="ListParagraph"/>
        <w:numPr>
          <w:ilvl w:val="1"/>
          <w:numId w:val="3"/>
        </w:numPr>
        <w:spacing w:after="0"/>
        <w:rPr>
          <w:sz w:val="24"/>
          <w:szCs w:val="24"/>
        </w:rPr>
      </w:pPr>
      <w:r>
        <w:rPr>
          <w:sz w:val="24"/>
          <w:szCs w:val="24"/>
        </w:rPr>
        <w:t>Bikes from our equipment pool, as well as bike trailers and beach wheelchairs, are made available for trial</w:t>
      </w:r>
    </w:p>
    <w:p w:rsidR="0084499F" w:rsidRDefault="0084499F" w:rsidP="0084499F">
      <w:pPr>
        <w:pStyle w:val="ListParagraph"/>
        <w:numPr>
          <w:ilvl w:val="1"/>
          <w:numId w:val="3"/>
        </w:numPr>
        <w:spacing w:after="0"/>
        <w:rPr>
          <w:sz w:val="24"/>
          <w:szCs w:val="24"/>
        </w:rPr>
      </w:pPr>
      <w:r>
        <w:rPr>
          <w:sz w:val="24"/>
          <w:szCs w:val="24"/>
        </w:rPr>
        <w:t>Families are given a summary sheet to pass along to their therapist for assistance with funding</w:t>
      </w:r>
    </w:p>
    <w:p w:rsidR="0084499F" w:rsidRDefault="0084499F" w:rsidP="0084499F">
      <w:pPr>
        <w:pStyle w:val="ListParagraph"/>
        <w:spacing w:after="0"/>
        <w:ind w:left="1080"/>
        <w:rPr>
          <w:sz w:val="24"/>
          <w:szCs w:val="24"/>
        </w:rPr>
      </w:pPr>
    </w:p>
    <w:p w:rsidR="0084499F" w:rsidRPr="00CD3F7D" w:rsidRDefault="0084499F" w:rsidP="0084499F">
      <w:pPr>
        <w:pStyle w:val="ListParagraph"/>
        <w:numPr>
          <w:ilvl w:val="0"/>
          <w:numId w:val="3"/>
        </w:numPr>
        <w:spacing w:after="0"/>
        <w:rPr>
          <w:b/>
          <w:sz w:val="32"/>
          <w:szCs w:val="32"/>
        </w:rPr>
      </w:pPr>
      <w:r w:rsidRPr="00CD3F7D">
        <w:rPr>
          <w:b/>
          <w:sz w:val="32"/>
          <w:szCs w:val="32"/>
        </w:rPr>
        <w:t>Swim days</w:t>
      </w:r>
    </w:p>
    <w:p w:rsidR="0084499F" w:rsidRDefault="0084499F" w:rsidP="0084499F">
      <w:pPr>
        <w:pStyle w:val="ListParagraph"/>
        <w:numPr>
          <w:ilvl w:val="1"/>
          <w:numId w:val="3"/>
        </w:numPr>
        <w:spacing w:after="0"/>
        <w:rPr>
          <w:sz w:val="24"/>
          <w:szCs w:val="24"/>
        </w:rPr>
      </w:pPr>
      <w:r>
        <w:rPr>
          <w:sz w:val="24"/>
          <w:szCs w:val="24"/>
        </w:rPr>
        <w:t>For the whole family</w:t>
      </w:r>
    </w:p>
    <w:p w:rsidR="0084499F" w:rsidRDefault="0084499F" w:rsidP="0084499F">
      <w:pPr>
        <w:pStyle w:val="ListParagraph"/>
        <w:numPr>
          <w:ilvl w:val="1"/>
          <w:numId w:val="3"/>
        </w:numPr>
        <w:spacing w:after="0"/>
        <w:rPr>
          <w:sz w:val="24"/>
          <w:szCs w:val="24"/>
        </w:rPr>
      </w:pPr>
      <w:r>
        <w:rPr>
          <w:sz w:val="24"/>
          <w:szCs w:val="24"/>
        </w:rPr>
        <w:t xml:space="preserve">Held on </w:t>
      </w:r>
      <w:r w:rsidR="00C82E30">
        <w:rPr>
          <w:sz w:val="24"/>
          <w:szCs w:val="24"/>
        </w:rPr>
        <w:t xml:space="preserve">selected </w:t>
      </w:r>
      <w:r>
        <w:rPr>
          <w:sz w:val="24"/>
          <w:szCs w:val="24"/>
        </w:rPr>
        <w:t>Sunday afternoons at an accessible community pool</w:t>
      </w:r>
    </w:p>
    <w:p w:rsidR="0084499F" w:rsidRDefault="0084499F" w:rsidP="0084499F">
      <w:pPr>
        <w:pStyle w:val="ListParagraph"/>
        <w:numPr>
          <w:ilvl w:val="1"/>
          <w:numId w:val="3"/>
        </w:numPr>
        <w:spacing w:after="0"/>
        <w:rPr>
          <w:sz w:val="24"/>
          <w:szCs w:val="24"/>
        </w:rPr>
      </w:pPr>
      <w:r>
        <w:rPr>
          <w:sz w:val="24"/>
          <w:szCs w:val="24"/>
        </w:rPr>
        <w:t>Hosted in partnership with the Cerebral Palsy Association of Manitoba; open to their adult members as well</w:t>
      </w:r>
    </w:p>
    <w:p w:rsidR="0084499F" w:rsidRDefault="0084499F" w:rsidP="0084499F">
      <w:pPr>
        <w:pStyle w:val="ListParagraph"/>
        <w:numPr>
          <w:ilvl w:val="1"/>
          <w:numId w:val="3"/>
        </w:numPr>
        <w:spacing w:after="0"/>
        <w:rPr>
          <w:sz w:val="24"/>
          <w:szCs w:val="24"/>
        </w:rPr>
      </w:pPr>
      <w:r>
        <w:rPr>
          <w:sz w:val="24"/>
          <w:szCs w:val="24"/>
        </w:rPr>
        <w:t>LIFE program staff provide assistance with changing and transfers as needed</w:t>
      </w:r>
    </w:p>
    <w:p w:rsidR="0084499F" w:rsidRDefault="0084499F" w:rsidP="0084499F">
      <w:pPr>
        <w:pStyle w:val="ListParagraph"/>
        <w:numPr>
          <w:ilvl w:val="1"/>
          <w:numId w:val="3"/>
        </w:numPr>
        <w:spacing w:after="0"/>
        <w:rPr>
          <w:sz w:val="24"/>
          <w:szCs w:val="24"/>
        </w:rPr>
      </w:pPr>
      <w:r>
        <w:rPr>
          <w:sz w:val="24"/>
          <w:szCs w:val="24"/>
        </w:rPr>
        <w:t>An extra-wide massage table is used for changes in the adapted change rooms</w:t>
      </w:r>
    </w:p>
    <w:p w:rsidR="00877B93" w:rsidRDefault="0084499F" w:rsidP="002402EE">
      <w:pPr>
        <w:pStyle w:val="ListParagraph"/>
        <w:numPr>
          <w:ilvl w:val="1"/>
          <w:numId w:val="3"/>
        </w:numPr>
        <w:spacing w:after="0"/>
        <w:rPr>
          <w:sz w:val="24"/>
          <w:szCs w:val="24"/>
        </w:rPr>
      </w:pPr>
      <w:r>
        <w:rPr>
          <w:sz w:val="24"/>
          <w:szCs w:val="24"/>
        </w:rPr>
        <w:t>Adapted and specialized flotation devices are available to borrow, and staff are available for co</w:t>
      </w:r>
      <w:r w:rsidR="00877B93">
        <w:rPr>
          <w:sz w:val="24"/>
          <w:szCs w:val="24"/>
        </w:rPr>
        <w:t>nsultation to families as needed</w:t>
      </w:r>
    </w:p>
    <w:p w:rsidR="002402EE" w:rsidRPr="002402EE" w:rsidRDefault="002402EE" w:rsidP="002402EE">
      <w:pPr>
        <w:spacing w:after="0"/>
        <w:rPr>
          <w:sz w:val="24"/>
          <w:szCs w:val="24"/>
        </w:rPr>
      </w:pPr>
    </w:p>
    <w:p w:rsidR="0084499F" w:rsidRPr="00CD3F7D" w:rsidRDefault="0084499F" w:rsidP="0084499F">
      <w:pPr>
        <w:pStyle w:val="ListParagraph"/>
        <w:numPr>
          <w:ilvl w:val="0"/>
          <w:numId w:val="3"/>
        </w:numPr>
        <w:spacing w:after="0"/>
        <w:rPr>
          <w:b/>
          <w:sz w:val="32"/>
          <w:szCs w:val="32"/>
        </w:rPr>
      </w:pPr>
      <w:r w:rsidRPr="00CD3F7D">
        <w:rPr>
          <w:b/>
          <w:sz w:val="32"/>
          <w:szCs w:val="32"/>
        </w:rPr>
        <w:t xml:space="preserve">Bowling </w:t>
      </w:r>
    </w:p>
    <w:p w:rsidR="0084499F" w:rsidRDefault="0084499F" w:rsidP="0084499F">
      <w:pPr>
        <w:pStyle w:val="ListParagraph"/>
        <w:numPr>
          <w:ilvl w:val="1"/>
          <w:numId w:val="3"/>
        </w:numPr>
        <w:spacing w:after="0"/>
        <w:rPr>
          <w:sz w:val="24"/>
          <w:szCs w:val="24"/>
        </w:rPr>
      </w:pPr>
      <w:r>
        <w:rPr>
          <w:sz w:val="24"/>
          <w:szCs w:val="24"/>
        </w:rPr>
        <w:t xml:space="preserve">For the whole family, on </w:t>
      </w:r>
      <w:r w:rsidR="002402EE">
        <w:rPr>
          <w:sz w:val="24"/>
          <w:szCs w:val="24"/>
        </w:rPr>
        <w:t xml:space="preserve">selected </w:t>
      </w:r>
      <w:r>
        <w:rPr>
          <w:sz w:val="24"/>
          <w:szCs w:val="24"/>
        </w:rPr>
        <w:t>Sunday afternoons</w:t>
      </w:r>
      <w:r w:rsidR="002402EE">
        <w:rPr>
          <w:sz w:val="24"/>
          <w:szCs w:val="24"/>
        </w:rPr>
        <w:t xml:space="preserve"> in various rural communities</w:t>
      </w:r>
      <w:r>
        <w:rPr>
          <w:sz w:val="24"/>
          <w:szCs w:val="24"/>
        </w:rPr>
        <w:t xml:space="preserve"> </w:t>
      </w:r>
    </w:p>
    <w:p w:rsidR="0084499F" w:rsidRPr="002402EE" w:rsidRDefault="0084499F" w:rsidP="002402EE">
      <w:pPr>
        <w:pStyle w:val="ListParagraph"/>
        <w:numPr>
          <w:ilvl w:val="1"/>
          <w:numId w:val="3"/>
        </w:numPr>
        <w:spacing w:after="0"/>
        <w:rPr>
          <w:sz w:val="24"/>
          <w:szCs w:val="24"/>
        </w:rPr>
      </w:pPr>
      <w:r>
        <w:rPr>
          <w:sz w:val="24"/>
          <w:szCs w:val="24"/>
        </w:rPr>
        <w:t>Yearly event</w:t>
      </w:r>
      <w:r w:rsidR="002402EE">
        <w:rPr>
          <w:sz w:val="24"/>
          <w:szCs w:val="24"/>
        </w:rPr>
        <w:t xml:space="preserve"> for each community</w:t>
      </w:r>
    </w:p>
    <w:p w:rsidR="0084499F" w:rsidRDefault="0084499F" w:rsidP="0084499F">
      <w:pPr>
        <w:pStyle w:val="ListParagraph"/>
        <w:numPr>
          <w:ilvl w:val="1"/>
          <w:numId w:val="3"/>
        </w:numPr>
        <w:spacing w:after="0"/>
        <w:rPr>
          <w:sz w:val="24"/>
          <w:szCs w:val="24"/>
        </w:rPr>
      </w:pPr>
      <w:r>
        <w:rPr>
          <w:sz w:val="24"/>
          <w:szCs w:val="24"/>
        </w:rPr>
        <w:t>Adapted equipment (free-standing bowling ramps, switch-activated ball holding device) available</w:t>
      </w:r>
    </w:p>
    <w:p w:rsidR="00877B93" w:rsidRDefault="00877B93" w:rsidP="00877B93">
      <w:pPr>
        <w:pStyle w:val="ListParagraph"/>
        <w:spacing w:after="0"/>
        <w:ind w:left="1080"/>
        <w:rPr>
          <w:sz w:val="24"/>
          <w:szCs w:val="24"/>
        </w:rPr>
      </w:pPr>
    </w:p>
    <w:p w:rsidR="00CD3F7D" w:rsidRDefault="00CD3F7D" w:rsidP="00877B93">
      <w:pPr>
        <w:pStyle w:val="ListParagraph"/>
        <w:spacing w:after="0"/>
        <w:ind w:left="1080"/>
        <w:rPr>
          <w:sz w:val="24"/>
          <w:szCs w:val="24"/>
        </w:rPr>
      </w:pPr>
    </w:p>
    <w:p w:rsidR="0084499F" w:rsidRPr="00CD3F7D" w:rsidRDefault="0084499F" w:rsidP="0084499F">
      <w:pPr>
        <w:pStyle w:val="ListParagraph"/>
        <w:numPr>
          <w:ilvl w:val="0"/>
          <w:numId w:val="3"/>
        </w:numPr>
        <w:spacing w:after="0"/>
        <w:rPr>
          <w:b/>
          <w:sz w:val="32"/>
          <w:szCs w:val="32"/>
        </w:rPr>
      </w:pPr>
      <w:r w:rsidRPr="00CD3F7D">
        <w:rPr>
          <w:b/>
          <w:sz w:val="32"/>
          <w:szCs w:val="32"/>
        </w:rPr>
        <w:lastRenderedPageBreak/>
        <w:t>Gardening</w:t>
      </w:r>
    </w:p>
    <w:p w:rsidR="0084499F" w:rsidRDefault="0084499F" w:rsidP="0084499F">
      <w:pPr>
        <w:pStyle w:val="ListParagraph"/>
        <w:numPr>
          <w:ilvl w:val="1"/>
          <w:numId w:val="3"/>
        </w:numPr>
        <w:spacing w:after="0"/>
        <w:rPr>
          <w:sz w:val="24"/>
          <w:szCs w:val="24"/>
        </w:rPr>
      </w:pPr>
      <w:r>
        <w:rPr>
          <w:sz w:val="24"/>
          <w:szCs w:val="24"/>
        </w:rPr>
        <w:t xml:space="preserve">For the whole family, on </w:t>
      </w:r>
      <w:r w:rsidR="00C82E30">
        <w:rPr>
          <w:sz w:val="24"/>
          <w:szCs w:val="24"/>
        </w:rPr>
        <w:t xml:space="preserve">selected </w:t>
      </w:r>
      <w:r>
        <w:rPr>
          <w:sz w:val="24"/>
          <w:szCs w:val="24"/>
        </w:rPr>
        <w:t>Sunday afternoons</w:t>
      </w:r>
    </w:p>
    <w:p w:rsidR="0084499F" w:rsidRDefault="0084499F" w:rsidP="0084499F">
      <w:pPr>
        <w:pStyle w:val="ListParagraph"/>
        <w:numPr>
          <w:ilvl w:val="1"/>
          <w:numId w:val="3"/>
        </w:numPr>
        <w:spacing w:after="0"/>
        <w:rPr>
          <w:sz w:val="24"/>
          <w:szCs w:val="24"/>
        </w:rPr>
      </w:pPr>
      <w:r>
        <w:rPr>
          <w:sz w:val="24"/>
          <w:szCs w:val="24"/>
        </w:rPr>
        <w:t>Planting, digging, smelling, tasting, crafts using garden materials</w:t>
      </w:r>
    </w:p>
    <w:p w:rsidR="002402EE" w:rsidRDefault="002402EE" w:rsidP="0084499F">
      <w:pPr>
        <w:pStyle w:val="ListParagraph"/>
        <w:numPr>
          <w:ilvl w:val="1"/>
          <w:numId w:val="3"/>
        </w:numPr>
        <w:spacing w:after="0"/>
        <w:rPr>
          <w:sz w:val="24"/>
          <w:szCs w:val="24"/>
        </w:rPr>
      </w:pPr>
      <w:r>
        <w:rPr>
          <w:sz w:val="24"/>
          <w:szCs w:val="24"/>
        </w:rPr>
        <w:t>Work in the SSCY garden beds, as well as Winnipeg Harvest gardens</w:t>
      </w:r>
    </w:p>
    <w:p w:rsidR="00877B93" w:rsidRPr="00CD3F7D" w:rsidRDefault="00877B93" w:rsidP="00877B93">
      <w:pPr>
        <w:pStyle w:val="ListParagraph"/>
        <w:spacing w:after="0"/>
        <w:ind w:left="1080"/>
        <w:rPr>
          <w:sz w:val="32"/>
          <w:szCs w:val="32"/>
        </w:rPr>
      </w:pPr>
    </w:p>
    <w:p w:rsidR="0084499F" w:rsidRPr="00CD3F7D" w:rsidRDefault="0084499F" w:rsidP="0084499F">
      <w:pPr>
        <w:pStyle w:val="ListParagraph"/>
        <w:numPr>
          <w:ilvl w:val="0"/>
          <w:numId w:val="3"/>
        </w:numPr>
        <w:spacing w:after="0"/>
        <w:rPr>
          <w:b/>
          <w:sz w:val="32"/>
          <w:szCs w:val="32"/>
        </w:rPr>
      </w:pPr>
      <w:r w:rsidRPr="00CD3F7D">
        <w:rPr>
          <w:b/>
          <w:sz w:val="32"/>
          <w:szCs w:val="32"/>
        </w:rPr>
        <w:t>Cooking</w:t>
      </w:r>
    </w:p>
    <w:p w:rsidR="0084499F" w:rsidRDefault="0084499F" w:rsidP="0084499F">
      <w:pPr>
        <w:pStyle w:val="ListParagraph"/>
        <w:numPr>
          <w:ilvl w:val="1"/>
          <w:numId w:val="3"/>
        </w:numPr>
        <w:spacing w:after="0"/>
        <w:rPr>
          <w:sz w:val="24"/>
          <w:szCs w:val="24"/>
        </w:rPr>
      </w:pPr>
      <w:r>
        <w:rPr>
          <w:sz w:val="24"/>
          <w:szCs w:val="24"/>
        </w:rPr>
        <w:t>Saturdays in 4 – 8 week blocks</w:t>
      </w:r>
      <w:r w:rsidR="006629A9">
        <w:rPr>
          <w:sz w:val="24"/>
          <w:szCs w:val="24"/>
        </w:rPr>
        <w:t>, for one to two hours</w:t>
      </w:r>
    </w:p>
    <w:p w:rsidR="0084499F" w:rsidRDefault="0084499F" w:rsidP="0084499F">
      <w:pPr>
        <w:pStyle w:val="ListParagraph"/>
        <w:numPr>
          <w:ilvl w:val="1"/>
          <w:numId w:val="3"/>
        </w:numPr>
        <w:spacing w:after="0"/>
        <w:rPr>
          <w:sz w:val="24"/>
          <w:szCs w:val="24"/>
        </w:rPr>
      </w:pPr>
      <w:r>
        <w:rPr>
          <w:sz w:val="24"/>
          <w:szCs w:val="24"/>
        </w:rPr>
        <w:t xml:space="preserve">For </w:t>
      </w:r>
      <w:r w:rsidR="006629A9">
        <w:rPr>
          <w:sz w:val="24"/>
          <w:szCs w:val="24"/>
        </w:rPr>
        <w:t xml:space="preserve">children and youth </w:t>
      </w:r>
      <w:r>
        <w:rPr>
          <w:sz w:val="24"/>
          <w:szCs w:val="24"/>
        </w:rPr>
        <w:t xml:space="preserve">ages 8 to 12, </w:t>
      </w:r>
      <w:r w:rsidR="006629A9">
        <w:rPr>
          <w:sz w:val="24"/>
          <w:szCs w:val="24"/>
        </w:rPr>
        <w:t>and 12 to 21</w:t>
      </w:r>
    </w:p>
    <w:p w:rsidR="006629A9" w:rsidRDefault="006629A9" w:rsidP="0084499F">
      <w:pPr>
        <w:pStyle w:val="ListParagraph"/>
        <w:numPr>
          <w:ilvl w:val="1"/>
          <w:numId w:val="3"/>
        </w:numPr>
        <w:spacing w:after="0"/>
        <w:rPr>
          <w:sz w:val="24"/>
          <w:szCs w:val="24"/>
        </w:rPr>
      </w:pPr>
      <w:r>
        <w:rPr>
          <w:sz w:val="24"/>
          <w:szCs w:val="24"/>
        </w:rPr>
        <w:t>Each “junior cook” attends with a parent or caregiver</w:t>
      </w:r>
    </w:p>
    <w:p w:rsidR="006629A9" w:rsidRDefault="006629A9" w:rsidP="0084499F">
      <w:pPr>
        <w:pStyle w:val="ListParagraph"/>
        <w:numPr>
          <w:ilvl w:val="1"/>
          <w:numId w:val="3"/>
        </w:numPr>
        <w:spacing w:after="0"/>
        <w:rPr>
          <w:sz w:val="24"/>
          <w:szCs w:val="24"/>
        </w:rPr>
      </w:pPr>
      <w:r>
        <w:rPr>
          <w:sz w:val="24"/>
          <w:szCs w:val="24"/>
        </w:rPr>
        <w:t xml:space="preserve">Each week has a different theme, </w:t>
      </w:r>
      <w:proofErr w:type="spellStart"/>
      <w:r>
        <w:rPr>
          <w:sz w:val="24"/>
          <w:szCs w:val="24"/>
        </w:rPr>
        <w:t>eg</w:t>
      </w:r>
      <w:proofErr w:type="spellEnd"/>
      <w:r>
        <w:rPr>
          <w:sz w:val="24"/>
          <w:szCs w:val="24"/>
        </w:rPr>
        <w:t xml:space="preserve"> beans, pizza, sandwiches</w:t>
      </w:r>
    </w:p>
    <w:p w:rsidR="006629A9" w:rsidRDefault="006629A9" w:rsidP="0084499F">
      <w:pPr>
        <w:pStyle w:val="ListParagraph"/>
        <w:numPr>
          <w:ilvl w:val="1"/>
          <w:numId w:val="3"/>
        </w:numPr>
        <w:spacing w:after="0"/>
        <w:rPr>
          <w:sz w:val="24"/>
          <w:szCs w:val="24"/>
        </w:rPr>
      </w:pPr>
      <w:r>
        <w:rPr>
          <w:sz w:val="24"/>
          <w:szCs w:val="24"/>
        </w:rPr>
        <w:t>Includes food preparation and a Tasting Adventure</w:t>
      </w:r>
    </w:p>
    <w:p w:rsidR="006629A9" w:rsidRDefault="006629A9" w:rsidP="0084499F">
      <w:pPr>
        <w:pStyle w:val="ListParagraph"/>
        <w:numPr>
          <w:ilvl w:val="1"/>
          <w:numId w:val="3"/>
        </w:numPr>
        <w:spacing w:after="0"/>
        <w:rPr>
          <w:sz w:val="24"/>
          <w:szCs w:val="24"/>
        </w:rPr>
      </w:pPr>
      <w:r>
        <w:rPr>
          <w:sz w:val="24"/>
          <w:szCs w:val="24"/>
        </w:rPr>
        <w:t>Tasting Adventure is structured as a safe opportunity to step outside of the comfort zone.  Steps to tasting include touching, smelling, licking, holding food with your teeth, and eating.  Participants are given the choice of how many steps they go through!</w:t>
      </w:r>
    </w:p>
    <w:p w:rsidR="006629A9" w:rsidRDefault="006629A9" w:rsidP="0084499F">
      <w:pPr>
        <w:pStyle w:val="ListParagraph"/>
        <w:numPr>
          <w:ilvl w:val="1"/>
          <w:numId w:val="3"/>
        </w:numPr>
        <w:spacing w:after="0"/>
        <w:rPr>
          <w:sz w:val="24"/>
          <w:szCs w:val="24"/>
        </w:rPr>
      </w:pPr>
      <w:r>
        <w:rPr>
          <w:sz w:val="24"/>
          <w:szCs w:val="24"/>
        </w:rPr>
        <w:t>A rating sheet is filled out by each participant to keep track of what they have tried</w:t>
      </w:r>
    </w:p>
    <w:p w:rsidR="002402EE" w:rsidRDefault="002402EE" w:rsidP="0084499F">
      <w:pPr>
        <w:pStyle w:val="ListParagraph"/>
        <w:numPr>
          <w:ilvl w:val="1"/>
          <w:numId w:val="3"/>
        </w:numPr>
        <w:spacing w:after="0"/>
        <w:rPr>
          <w:sz w:val="24"/>
          <w:szCs w:val="24"/>
        </w:rPr>
      </w:pPr>
      <w:r>
        <w:rPr>
          <w:sz w:val="24"/>
          <w:szCs w:val="24"/>
        </w:rPr>
        <w:t>For parents who have attended the 7-week Flexible Thinking learning series, cooking offers an opportunity to put guiding skills into practice</w:t>
      </w:r>
    </w:p>
    <w:p w:rsidR="00877B93" w:rsidRDefault="00877B93" w:rsidP="00877B93">
      <w:pPr>
        <w:pStyle w:val="ListParagraph"/>
        <w:spacing w:after="0"/>
        <w:ind w:left="1080"/>
        <w:rPr>
          <w:sz w:val="24"/>
          <w:szCs w:val="24"/>
        </w:rPr>
      </w:pPr>
    </w:p>
    <w:p w:rsidR="006629A9" w:rsidRPr="00CD3F7D" w:rsidRDefault="006629A9" w:rsidP="006629A9">
      <w:pPr>
        <w:pStyle w:val="ListParagraph"/>
        <w:numPr>
          <w:ilvl w:val="0"/>
          <w:numId w:val="3"/>
        </w:numPr>
        <w:spacing w:after="0"/>
        <w:rPr>
          <w:b/>
          <w:sz w:val="32"/>
          <w:szCs w:val="32"/>
        </w:rPr>
      </w:pPr>
      <w:r w:rsidRPr="00CD3F7D">
        <w:rPr>
          <w:b/>
          <w:sz w:val="32"/>
          <w:szCs w:val="32"/>
        </w:rPr>
        <w:t>Yoga</w:t>
      </w:r>
    </w:p>
    <w:p w:rsidR="006629A9" w:rsidRDefault="006629A9" w:rsidP="006629A9">
      <w:pPr>
        <w:pStyle w:val="ListParagraph"/>
        <w:numPr>
          <w:ilvl w:val="1"/>
          <w:numId w:val="3"/>
        </w:numPr>
        <w:spacing w:after="0"/>
        <w:rPr>
          <w:sz w:val="24"/>
          <w:szCs w:val="24"/>
        </w:rPr>
      </w:pPr>
      <w:r>
        <w:rPr>
          <w:sz w:val="24"/>
          <w:szCs w:val="24"/>
        </w:rPr>
        <w:t>Saturdays in 8-week blocks</w:t>
      </w:r>
    </w:p>
    <w:p w:rsidR="006629A9" w:rsidRDefault="006629A9" w:rsidP="006629A9">
      <w:pPr>
        <w:pStyle w:val="ListParagraph"/>
        <w:numPr>
          <w:ilvl w:val="1"/>
          <w:numId w:val="3"/>
        </w:numPr>
        <w:spacing w:after="0"/>
        <w:rPr>
          <w:sz w:val="24"/>
          <w:szCs w:val="24"/>
        </w:rPr>
      </w:pPr>
      <w:r>
        <w:rPr>
          <w:sz w:val="24"/>
          <w:szCs w:val="24"/>
        </w:rPr>
        <w:t>For children and youth ages 8 to 12, and 12 to 21</w:t>
      </w:r>
    </w:p>
    <w:p w:rsidR="002402EE" w:rsidRDefault="002402EE" w:rsidP="006629A9">
      <w:pPr>
        <w:pStyle w:val="ListParagraph"/>
        <w:numPr>
          <w:ilvl w:val="1"/>
          <w:numId w:val="3"/>
        </w:numPr>
        <w:spacing w:after="0"/>
        <w:rPr>
          <w:sz w:val="24"/>
          <w:szCs w:val="24"/>
        </w:rPr>
      </w:pPr>
      <w:r>
        <w:rPr>
          <w:sz w:val="24"/>
          <w:szCs w:val="24"/>
        </w:rPr>
        <w:t>Low sensory group is smaller and moves at a slower pace</w:t>
      </w:r>
    </w:p>
    <w:p w:rsidR="006629A9" w:rsidRDefault="006629A9" w:rsidP="006629A9">
      <w:pPr>
        <w:pStyle w:val="ListParagraph"/>
        <w:numPr>
          <w:ilvl w:val="1"/>
          <w:numId w:val="3"/>
        </w:numPr>
        <w:spacing w:after="0"/>
        <w:rPr>
          <w:sz w:val="24"/>
          <w:szCs w:val="24"/>
        </w:rPr>
      </w:pPr>
      <w:r>
        <w:rPr>
          <w:sz w:val="24"/>
          <w:szCs w:val="24"/>
        </w:rPr>
        <w:t>Each yogi attends with a parent or caregiver</w:t>
      </w:r>
    </w:p>
    <w:p w:rsidR="006629A9" w:rsidRDefault="006629A9" w:rsidP="006629A9">
      <w:pPr>
        <w:pStyle w:val="ListParagraph"/>
        <w:numPr>
          <w:ilvl w:val="1"/>
          <w:numId w:val="3"/>
        </w:numPr>
        <w:spacing w:after="0"/>
        <w:rPr>
          <w:sz w:val="24"/>
          <w:szCs w:val="24"/>
        </w:rPr>
      </w:pPr>
      <w:r>
        <w:rPr>
          <w:sz w:val="24"/>
          <w:szCs w:val="24"/>
        </w:rPr>
        <w:t>Led by an instructor with training in adapted yoga</w:t>
      </w:r>
    </w:p>
    <w:p w:rsidR="00D206B9" w:rsidRDefault="00D206B9" w:rsidP="00D206B9">
      <w:pPr>
        <w:pStyle w:val="ListParagraph"/>
        <w:spacing w:after="0"/>
        <w:ind w:left="1080"/>
        <w:rPr>
          <w:sz w:val="24"/>
          <w:szCs w:val="24"/>
        </w:rPr>
      </w:pPr>
    </w:p>
    <w:p w:rsidR="00877B93" w:rsidRDefault="00877B93" w:rsidP="00877B93">
      <w:pPr>
        <w:pStyle w:val="ListParagraph"/>
        <w:spacing w:after="0"/>
        <w:ind w:left="1080"/>
        <w:rPr>
          <w:sz w:val="24"/>
          <w:szCs w:val="24"/>
        </w:rPr>
      </w:pPr>
    </w:p>
    <w:p w:rsidR="006629A9" w:rsidRPr="00CD3F7D" w:rsidRDefault="006629A9" w:rsidP="00D206B9">
      <w:pPr>
        <w:pStyle w:val="ListParagraph"/>
        <w:numPr>
          <w:ilvl w:val="0"/>
          <w:numId w:val="3"/>
        </w:numPr>
        <w:spacing w:after="0"/>
        <w:rPr>
          <w:b/>
          <w:sz w:val="32"/>
          <w:szCs w:val="32"/>
        </w:rPr>
      </w:pPr>
      <w:r w:rsidRPr="00CD3F7D">
        <w:rPr>
          <w:b/>
          <w:sz w:val="32"/>
          <w:szCs w:val="32"/>
        </w:rPr>
        <w:t>Music Therapy</w:t>
      </w:r>
    </w:p>
    <w:p w:rsidR="006629A9" w:rsidRDefault="006629A9" w:rsidP="006629A9">
      <w:pPr>
        <w:pStyle w:val="ListParagraph"/>
        <w:numPr>
          <w:ilvl w:val="1"/>
          <w:numId w:val="3"/>
        </w:numPr>
        <w:spacing w:after="0"/>
        <w:rPr>
          <w:sz w:val="24"/>
          <w:szCs w:val="24"/>
        </w:rPr>
      </w:pPr>
      <w:r>
        <w:rPr>
          <w:sz w:val="24"/>
          <w:szCs w:val="24"/>
        </w:rPr>
        <w:t>Saturdays in 8-week blocks</w:t>
      </w:r>
    </w:p>
    <w:p w:rsidR="00E54A37" w:rsidRDefault="00E54A37" w:rsidP="00E54A37">
      <w:pPr>
        <w:pStyle w:val="ListParagraph"/>
        <w:numPr>
          <w:ilvl w:val="1"/>
          <w:numId w:val="3"/>
        </w:numPr>
        <w:spacing w:after="0"/>
        <w:rPr>
          <w:sz w:val="24"/>
          <w:szCs w:val="24"/>
        </w:rPr>
      </w:pPr>
      <w:r>
        <w:rPr>
          <w:sz w:val="24"/>
          <w:szCs w:val="24"/>
        </w:rPr>
        <w:t>For children and youth ages 2 to 21, separated into different age groups</w:t>
      </w:r>
    </w:p>
    <w:p w:rsidR="00E54A37" w:rsidRDefault="00E54A37" w:rsidP="00E54A37">
      <w:pPr>
        <w:pStyle w:val="ListParagraph"/>
        <w:numPr>
          <w:ilvl w:val="1"/>
          <w:numId w:val="3"/>
        </w:numPr>
        <w:spacing w:after="0"/>
        <w:rPr>
          <w:sz w:val="24"/>
          <w:szCs w:val="24"/>
        </w:rPr>
      </w:pPr>
      <w:r>
        <w:rPr>
          <w:sz w:val="24"/>
          <w:szCs w:val="24"/>
        </w:rPr>
        <w:t>Each participant comes with one or both parents</w:t>
      </w:r>
    </w:p>
    <w:p w:rsidR="002402EE" w:rsidRDefault="00E54A37" w:rsidP="002402EE">
      <w:pPr>
        <w:pStyle w:val="ListParagraph"/>
        <w:numPr>
          <w:ilvl w:val="1"/>
          <w:numId w:val="3"/>
        </w:numPr>
        <w:spacing w:after="0"/>
        <w:rPr>
          <w:sz w:val="24"/>
          <w:szCs w:val="24"/>
        </w:rPr>
      </w:pPr>
      <w:r>
        <w:rPr>
          <w:sz w:val="24"/>
          <w:szCs w:val="24"/>
        </w:rPr>
        <w:t>Led by a certified music therapist</w:t>
      </w:r>
    </w:p>
    <w:p w:rsidR="00D206B9" w:rsidRDefault="00D206B9" w:rsidP="00D206B9">
      <w:pPr>
        <w:pStyle w:val="ListParagraph"/>
        <w:spacing w:after="0"/>
        <w:ind w:left="1080"/>
        <w:rPr>
          <w:sz w:val="24"/>
          <w:szCs w:val="24"/>
        </w:rPr>
      </w:pPr>
    </w:p>
    <w:p w:rsidR="00CD3F7D" w:rsidRPr="002402EE" w:rsidRDefault="00CD3F7D" w:rsidP="00D206B9">
      <w:pPr>
        <w:pStyle w:val="ListParagraph"/>
        <w:spacing w:after="0"/>
        <w:ind w:left="1080"/>
        <w:rPr>
          <w:sz w:val="24"/>
          <w:szCs w:val="24"/>
        </w:rPr>
      </w:pPr>
    </w:p>
    <w:p w:rsidR="002402EE" w:rsidRPr="00CD3F7D" w:rsidRDefault="002402EE" w:rsidP="002402EE">
      <w:pPr>
        <w:pStyle w:val="ListParagraph"/>
        <w:numPr>
          <w:ilvl w:val="0"/>
          <w:numId w:val="3"/>
        </w:numPr>
        <w:spacing w:after="0"/>
        <w:rPr>
          <w:sz w:val="32"/>
          <w:szCs w:val="32"/>
        </w:rPr>
      </w:pPr>
      <w:proofErr w:type="spellStart"/>
      <w:r w:rsidRPr="00CD3F7D">
        <w:rPr>
          <w:b/>
          <w:sz w:val="32"/>
          <w:szCs w:val="32"/>
        </w:rPr>
        <w:lastRenderedPageBreak/>
        <w:t>Boccia</w:t>
      </w:r>
      <w:proofErr w:type="spellEnd"/>
    </w:p>
    <w:p w:rsidR="00C26EB5" w:rsidRDefault="00C26EB5" w:rsidP="00C26EB5">
      <w:pPr>
        <w:pStyle w:val="ListParagraph"/>
        <w:numPr>
          <w:ilvl w:val="0"/>
          <w:numId w:val="13"/>
        </w:numPr>
        <w:spacing w:after="0"/>
        <w:rPr>
          <w:sz w:val="24"/>
          <w:szCs w:val="24"/>
        </w:rPr>
      </w:pPr>
      <w:r>
        <w:rPr>
          <w:sz w:val="24"/>
          <w:szCs w:val="24"/>
        </w:rPr>
        <w:t>A</w:t>
      </w:r>
      <w:r w:rsidRPr="00C26EB5">
        <w:rPr>
          <w:sz w:val="24"/>
          <w:szCs w:val="24"/>
        </w:rPr>
        <w:t xml:space="preserve"> joint program with Society for Manitobans with Disabilities and Cerebral Palsy Association of Manitoba</w:t>
      </w:r>
    </w:p>
    <w:p w:rsidR="00C26EB5" w:rsidRDefault="00C26EB5" w:rsidP="00C26EB5">
      <w:pPr>
        <w:pStyle w:val="ListParagraph"/>
        <w:numPr>
          <w:ilvl w:val="0"/>
          <w:numId w:val="13"/>
        </w:numPr>
        <w:spacing w:after="0"/>
        <w:rPr>
          <w:sz w:val="24"/>
          <w:szCs w:val="24"/>
        </w:rPr>
      </w:pPr>
      <w:r>
        <w:rPr>
          <w:sz w:val="24"/>
          <w:szCs w:val="24"/>
        </w:rPr>
        <w:t xml:space="preserve">Learn the skills needed to play </w:t>
      </w:r>
      <w:proofErr w:type="spellStart"/>
      <w:r>
        <w:rPr>
          <w:sz w:val="24"/>
          <w:szCs w:val="24"/>
        </w:rPr>
        <w:t>boccia</w:t>
      </w:r>
      <w:proofErr w:type="spellEnd"/>
      <w:r>
        <w:rPr>
          <w:sz w:val="24"/>
          <w:szCs w:val="24"/>
        </w:rPr>
        <w:t xml:space="preserve">, and practice with other </w:t>
      </w:r>
      <w:proofErr w:type="spellStart"/>
      <w:r>
        <w:rPr>
          <w:sz w:val="24"/>
          <w:szCs w:val="24"/>
        </w:rPr>
        <w:t>boccia</w:t>
      </w:r>
      <w:proofErr w:type="spellEnd"/>
      <w:r>
        <w:rPr>
          <w:sz w:val="24"/>
          <w:szCs w:val="24"/>
        </w:rPr>
        <w:t xml:space="preserve"> players in Manitoba</w:t>
      </w:r>
    </w:p>
    <w:p w:rsidR="00260D95" w:rsidRPr="00D206B9" w:rsidRDefault="00260D95" w:rsidP="00C26EB5">
      <w:pPr>
        <w:pStyle w:val="ListParagraph"/>
        <w:numPr>
          <w:ilvl w:val="0"/>
          <w:numId w:val="13"/>
        </w:numPr>
        <w:spacing w:after="0"/>
        <w:rPr>
          <w:sz w:val="24"/>
          <w:szCs w:val="24"/>
        </w:rPr>
      </w:pPr>
      <w:r>
        <w:rPr>
          <w:sz w:val="24"/>
          <w:szCs w:val="24"/>
        </w:rPr>
        <w:t>2</w:t>
      </w:r>
      <w:r w:rsidRPr="00260D95">
        <w:rPr>
          <w:sz w:val="24"/>
          <w:szCs w:val="24"/>
          <w:vertAlign w:val="superscript"/>
        </w:rPr>
        <w:t>nd</w:t>
      </w:r>
      <w:r>
        <w:rPr>
          <w:sz w:val="24"/>
          <w:szCs w:val="24"/>
        </w:rPr>
        <w:t xml:space="preserve"> Thursday of every month at St. James Civic Centre (no events in July or August)</w:t>
      </w:r>
    </w:p>
    <w:p w:rsidR="00D206B9" w:rsidRPr="002402EE" w:rsidRDefault="00D206B9" w:rsidP="00D206B9">
      <w:pPr>
        <w:pStyle w:val="ListParagraph"/>
        <w:spacing w:after="0"/>
        <w:ind w:left="360"/>
        <w:rPr>
          <w:sz w:val="24"/>
          <w:szCs w:val="24"/>
        </w:rPr>
      </w:pPr>
    </w:p>
    <w:p w:rsidR="002402EE" w:rsidRPr="00CD3F7D" w:rsidRDefault="00260D95" w:rsidP="002402EE">
      <w:pPr>
        <w:pStyle w:val="ListParagraph"/>
        <w:numPr>
          <w:ilvl w:val="0"/>
          <w:numId w:val="3"/>
        </w:numPr>
        <w:spacing w:after="0"/>
        <w:rPr>
          <w:sz w:val="32"/>
          <w:szCs w:val="32"/>
        </w:rPr>
      </w:pPr>
      <w:r>
        <w:rPr>
          <w:b/>
          <w:sz w:val="32"/>
          <w:szCs w:val="32"/>
        </w:rPr>
        <w:t>Sport Development Days</w:t>
      </w:r>
    </w:p>
    <w:p w:rsidR="004A206D" w:rsidRDefault="00260D95" w:rsidP="004A206D">
      <w:pPr>
        <w:pStyle w:val="ListParagraph"/>
        <w:numPr>
          <w:ilvl w:val="0"/>
          <w:numId w:val="12"/>
        </w:numPr>
        <w:spacing w:after="0"/>
        <w:rPr>
          <w:sz w:val="24"/>
          <w:szCs w:val="24"/>
        </w:rPr>
      </w:pPr>
      <w:r>
        <w:rPr>
          <w:sz w:val="24"/>
          <w:szCs w:val="24"/>
        </w:rPr>
        <w:t>Opportunities to try out a variety of adapted sports</w:t>
      </w:r>
    </w:p>
    <w:p w:rsidR="004A206D" w:rsidRDefault="00260D95" w:rsidP="004A206D">
      <w:pPr>
        <w:pStyle w:val="ListParagraph"/>
        <w:numPr>
          <w:ilvl w:val="0"/>
          <w:numId w:val="12"/>
        </w:numPr>
        <w:spacing w:after="0"/>
        <w:rPr>
          <w:sz w:val="24"/>
          <w:szCs w:val="24"/>
        </w:rPr>
      </w:pPr>
      <w:r>
        <w:rPr>
          <w:sz w:val="24"/>
          <w:szCs w:val="24"/>
        </w:rPr>
        <w:t xml:space="preserve">Examples of sports include </w:t>
      </w:r>
      <w:proofErr w:type="spellStart"/>
      <w:r>
        <w:rPr>
          <w:sz w:val="24"/>
          <w:szCs w:val="24"/>
        </w:rPr>
        <w:t>boccia</w:t>
      </w:r>
      <w:proofErr w:type="spellEnd"/>
      <w:r>
        <w:rPr>
          <w:sz w:val="24"/>
          <w:szCs w:val="24"/>
        </w:rPr>
        <w:t>, bowling, sledge, and archery</w:t>
      </w:r>
    </w:p>
    <w:p w:rsidR="002402EE" w:rsidRDefault="00260D95" w:rsidP="00877B93">
      <w:pPr>
        <w:pStyle w:val="ListParagraph"/>
        <w:numPr>
          <w:ilvl w:val="0"/>
          <w:numId w:val="12"/>
        </w:numPr>
        <w:spacing w:after="0"/>
        <w:rPr>
          <w:sz w:val="24"/>
          <w:szCs w:val="24"/>
        </w:rPr>
      </w:pPr>
      <w:r>
        <w:rPr>
          <w:sz w:val="24"/>
          <w:szCs w:val="24"/>
        </w:rPr>
        <w:t>Held at the SSCY Centre and in the community</w:t>
      </w:r>
    </w:p>
    <w:p w:rsidR="00260D95" w:rsidRPr="00260D95" w:rsidRDefault="00260D95" w:rsidP="00260D95">
      <w:pPr>
        <w:spacing w:after="0"/>
        <w:rPr>
          <w:sz w:val="32"/>
          <w:szCs w:val="24"/>
        </w:rPr>
      </w:pPr>
    </w:p>
    <w:p w:rsidR="00877B93" w:rsidRDefault="001A4744" w:rsidP="00877B93">
      <w:pPr>
        <w:spacing w:after="0"/>
        <w:rPr>
          <w:sz w:val="24"/>
          <w:szCs w:val="24"/>
        </w:rPr>
      </w:pPr>
      <w:proofErr w:type="gramStart"/>
      <w:r>
        <w:rPr>
          <w:sz w:val="24"/>
          <w:szCs w:val="24"/>
        </w:rPr>
        <w:t>Questions?</w:t>
      </w:r>
      <w:proofErr w:type="gramEnd"/>
      <w:r>
        <w:rPr>
          <w:sz w:val="24"/>
          <w:szCs w:val="24"/>
        </w:rPr>
        <w:t xml:space="preserve">  Contact</w:t>
      </w:r>
    </w:p>
    <w:p w:rsidR="001A4744" w:rsidRDefault="002F5A90" w:rsidP="001A4744">
      <w:pPr>
        <w:pStyle w:val="ListParagraph"/>
        <w:numPr>
          <w:ilvl w:val="0"/>
          <w:numId w:val="8"/>
        </w:numPr>
        <w:spacing w:after="0"/>
        <w:rPr>
          <w:sz w:val="24"/>
          <w:szCs w:val="24"/>
        </w:rPr>
      </w:pPr>
      <w:r>
        <w:rPr>
          <w:sz w:val="24"/>
          <w:szCs w:val="24"/>
        </w:rPr>
        <w:t xml:space="preserve">Maya Kirstein </w:t>
      </w:r>
      <w:hyperlink r:id="rId9" w:history="1">
        <w:r w:rsidRPr="00573CDA">
          <w:rPr>
            <w:rStyle w:val="Hyperlink"/>
            <w:sz w:val="24"/>
            <w:szCs w:val="24"/>
          </w:rPr>
          <w:t>mkirstein@rccinc.ca</w:t>
        </w:r>
      </w:hyperlink>
      <w:r>
        <w:rPr>
          <w:sz w:val="24"/>
          <w:szCs w:val="24"/>
        </w:rPr>
        <w:t>; 204-258-6538</w:t>
      </w:r>
    </w:p>
    <w:p w:rsidR="0009646D" w:rsidRDefault="0009646D" w:rsidP="0009646D">
      <w:pPr>
        <w:pStyle w:val="ListParagraph"/>
        <w:numPr>
          <w:ilvl w:val="0"/>
          <w:numId w:val="8"/>
        </w:numPr>
        <w:spacing w:after="0"/>
        <w:rPr>
          <w:sz w:val="24"/>
          <w:szCs w:val="24"/>
        </w:rPr>
      </w:pPr>
      <w:r>
        <w:rPr>
          <w:sz w:val="24"/>
          <w:szCs w:val="24"/>
        </w:rPr>
        <w:t xml:space="preserve">Carol Kehler </w:t>
      </w:r>
      <w:hyperlink r:id="rId10" w:history="1">
        <w:r w:rsidRPr="004F3C89">
          <w:rPr>
            <w:rStyle w:val="Hyperlink"/>
            <w:sz w:val="24"/>
            <w:szCs w:val="24"/>
          </w:rPr>
          <w:t>ckehler@rccinc.ca</w:t>
        </w:r>
      </w:hyperlink>
      <w:r>
        <w:rPr>
          <w:sz w:val="24"/>
          <w:szCs w:val="24"/>
        </w:rPr>
        <w:t>; 204-258-6537</w:t>
      </w:r>
    </w:p>
    <w:p w:rsidR="0009646D" w:rsidRPr="0009646D" w:rsidRDefault="0009646D" w:rsidP="0009646D">
      <w:pPr>
        <w:spacing w:after="0"/>
        <w:ind w:left="360"/>
        <w:rPr>
          <w:sz w:val="24"/>
          <w:szCs w:val="24"/>
        </w:rPr>
      </w:pPr>
    </w:p>
    <w:p w:rsidR="00E54A37" w:rsidRDefault="00E54A37" w:rsidP="00E54A37">
      <w:pPr>
        <w:spacing w:after="0"/>
        <w:rPr>
          <w:sz w:val="24"/>
          <w:szCs w:val="24"/>
        </w:rPr>
      </w:pPr>
    </w:p>
    <w:sectPr w:rsidR="00E54A37" w:rsidSect="00A0746C">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EE" w:rsidRDefault="002402EE" w:rsidP="006868CB">
      <w:pPr>
        <w:spacing w:after="0" w:line="240" w:lineRule="auto"/>
      </w:pPr>
      <w:r>
        <w:separator/>
      </w:r>
    </w:p>
  </w:endnote>
  <w:endnote w:type="continuationSeparator" w:id="0">
    <w:p w:rsidR="002402EE" w:rsidRDefault="002402EE" w:rsidP="0068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EE" w:rsidRPr="00A0746C" w:rsidRDefault="002402EE" w:rsidP="00264E5A">
    <w:pPr>
      <w:pStyle w:val="Footer"/>
      <w:jc w:val="center"/>
      <w:rPr>
        <w:rFonts w:ascii="Century Gothic" w:hAnsi="Century Gothic"/>
        <w:i/>
        <w:sz w:val="16"/>
        <w:szCs w:val="16"/>
      </w:rPr>
    </w:pPr>
    <w:r w:rsidRPr="00A0746C">
      <w:rPr>
        <w:rFonts w:ascii="Century Gothic" w:hAnsi="Century Gothic"/>
        <w:i/>
        <w:sz w:val="16"/>
        <w:szCs w:val="16"/>
      </w:rPr>
      <w:t xml:space="preserve">The </w:t>
    </w:r>
    <w:r>
      <w:rPr>
        <w:rFonts w:ascii="Century Gothic" w:hAnsi="Century Gothic"/>
        <w:i/>
        <w:sz w:val="16"/>
        <w:szCs w:val="16"/>
      </w:rPr>
      <w:t>Leisure in Fun Environments (L.I.F.E.) program at RCC</w:t>
    </w:r>
    <w:r w:rsidRPr="00A0746C">
      <w:rPr>
        <w:rFonts w:ascii="Century Gothic" w:hAnsi="Century Gothic"/>
        <w:i/>
        <w:sz w:val="16"/>
        <w:szCs w:val="16"/>
      </w:rPr>
      <w:t xml:space="preserve"> is generously funded by the Children’s Rehabilitation Foundation and their donors.  For more information on their work with families and children with special needs, visit their website at </w:t>
    </w:r>
    <w:r w:rsidRPr="0073267F">
      <w:rPr>
        <w:rFonts w:ascii="Century Gothic" w:hAnsi="Century Gothic"/>
        <w:i/>
        <w:sz w:val="16"/>
        <w:szCs w:val="16"/>
      </w:rPr>
      <w:t>www.crf.mb.ca</w:t>
    </w:r>
  </w:p>
  <w:p w:rsidR="002402EE" w:rsidRPr="006D0F5E" w:rsidRDefault="002402EE" w:rsidP="00A0746C">
    <w:pPr>
      <w:pStyle w:val="Footer"/>
      <w:rPr>
        <w:sz w:val="18"/>
        <w:szCs w:val="18"/>
      </w:rPr>
    </w:pPr>
    <w:r>
      <w:rPr>
        <w:sz w:val="18"/>
        <w:szCs w:val="18"/>
      </w:rPr>
      <w:t xml:space="preserve">                                             </w:t>
    </w:r>
    <w:r w:rsidRPr="00A0746C">
      <w:rPr>
        <w:noProof/>
        <w:sz w:val="18"/>
        <w:szCs w:val="18"/>
        <w:lang w:val="en-US" w:eastAsia="en-US"/>
      </w:rPr>
      <w:drawing>
        <wp:inline distT="0" distB="0" distL="0" distR="0">
          <wp:extent cx="824391" cy="56327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30362" cy="567350"/>
                  </a:xfrm>
                  <a:prstGeom prst="rect">
                    <a:avLst/>
                  </a:prstGeom>
                  <a:noFill/>
                  <a:ln w="9525">
                    <a:noFill/>
                    <a:miter lim="800000"/>
                    <a:headEnd/>
                    <a:tailEnd/>
                  </a:ln>
                </pic:spPr>
              </pic:pic>
            </a:graphicData>
          </a:graphic>
        </wp:inline>
      </w:drawing>
    </w:r>
    <w:r>
      <w:rPr>
        <w:sz w:val="18"/>
        <w:szCs w:val="18"/>
      </w:rPr>
      <w:t xml:space="preserve">      </w:t>
    </w:r>
    <w:r>
      <w:rPr>
        <w:sz w:val="18"/>
        <w:szCs w:val="18"/>
      </w:rPr>
      <w:tab/>
    </w:r>
    <w:r>
      <w:rPr>
        <w:sz w:val="18"/>
        <w:szCs w:val="18"/>
      </w:rPr>
      <w:tab/>
      <w:t xml:space="preserve">                                      </w:t>
    </w:r>
    <w:r w:rsidRPr="00A0746C">
      <w:rPr>
        <w:noProof/>
        <w:sz w:val="18"/>
        <w:szCs w:val="18"/>
        <w:lang w:val="en-US" w:eastAsia="en-US"/>
      </w:rPr>
      <w:drawing>
        <wp:inline distT="0" distB="0" distL="0" distR="0">
          <wp:extent cx="1882902" cy="390643"/>
          <wp:effectExtent l="19050" t="0" r="3048" b="0"/>
          <wp:docPr id="12" name="Picture 1" descr="L:\Forms\Logos\RBC Ther Rec Welln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rms\Logos\RBC Ther Rec Wellness logo.JPG"/>
                  <pic:cNvPicPr>
                    <a:picLocks noChangeAspect="1" noChangeArrowheads="1"/>
                  </pic:cNvPicPr>
                </pic:nvPicPr>
                <pic:blipFill>
                  <a:blip r:embed="rId2"/>
                  <a:srcRect/>
                  <a:stretch>
                    <a:fillRect/>
                  </a:stretch>
                </pic:blipFill>
                <pic:spPr bwMode="auto">
                  <a:xfrm>
                    <a:off x="0" y="0"/>
                    <a:ext cx="1888935" cy="3918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EE" w:rsidRDefault="002402EE" w:rsidP="006868CB">
      <w:pPr>
        <w:spacing w:after="0" w:line="240" w:lineRule="auto"/>
      </w:pPr>
      <w:r>
        <w:separator/>
      </w:r>
    </w:p>
  </w:footnote>
  <w:footnote w:type="continuationSeparator" w:id="0">
    <w:p w:rsidR="002402EE" w:rsidRDefault="002402EE" w:rsidP="00686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2EE" w:rsidRPr="006868CB" w:rsidRDefault="002402EE" w:rsidP="006868CB">
    <w:pPr>
      <w:pStyle w:val="NoSpacing"/>
      <w:jc w:val="center"/>
      <w:rPr>
        <w:rFonts w:ascii="Arial" w:hAnsi="Arial"/>
        <w:b/>
        <w:sz w:val="16"/>
        <w:szCs w:val="16"/>
      </w:rPr>
    </w:pPr>
    <w:r>
      <w:rPr>
        <w:noProof/>
        <w:lang w:eastAsia="en-US"/>
      </w:rPr>
      <w:drawing>
        <wp:anchor distT="0" distB="0" distL="114300" distR="114300" simplePos="0" relativeHeight="251662336" behindDoc="0" locked="0" layoutInCell="1" allowOverlap="1">
          <wp:simplePos x="0" y="0"/>
          <wp:positionH relativeFrom="column">
            <wp:posOffset>4801870</wp:posOffset>
          </wp:positionH>
          <wp:positionV relativeFrom="paragraph">
            <wp:posOffset>-83820</wp:posOffset>
          </wp:positionV>
          <wp:extent cx="2077085" cy="4826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82600"/>
                  </a:xfrm>
                  <a:prstGeom prst="rect">
                    <a:avLst/>
                  </a:prstGeom>
                  <a:noFill/>
                </pic:spPr>
              </pic:pic>
            </a:graphicData>
          </a:graphic>
        </wp:anchor>
      </w:drawing>
    </w:r>
    <w:r>
      <w:rPr>
        <w:noProof/>
        <w:lang w:eastAsia="en-US"/>
      </w:rPr>
      <w:drawing>
        <wp:anchor distT="0" distB="0" distL="114300" distR="114300" simplePos="0" relativeHeight="251658240" behindDoc="0" locked="0" layoutInCell="1" allowOverlap="1">
          <wp:simplePos x="0" y="0"/>
          <wp:positionH relativeFrom="column">
            <wp:posOffset>-11430</wp:posOffset>
          </wp:positionH>
          <wp:positionV relativeFrom="paragraph">
            <wp:posOffset>-237490</wp:posOffset>
          </wp:positionV>
          <wp:extent cx="2128520" cy="701675"/>
          <wp:effectExtent l="1905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8520" cy="701675"/>
                  </a:xfrm>
                  <a:prstGeom prst="rect">
                    <a:avLst/>
                  </a:prstGeom>
                  <a:noFill/>
                </pic:spPr>
              </pic:pic>
            </a:graphicData>
          </a:graphic>
        </wp:anchor>
      </w:drawing>
    </w:r>
    <w:r>
      <w:rPr>
        <w:rFonts w:ascii="Arial" w:hAnsi="Arial"/>
        <w:b/>
        <w:sz w:val="16"/>
        <w:szCs w:val="16"/>
      </w:rPr>
      <w:t>Rehabilitation Centre for Children</w:t>
    </w:r>
  </w:p>
  <w:p w:rsidR="002402EE" w:rsidRPr="001C3331" w:rsidRDefault="002402EE" w:rsidP="006868CB">
    <w:pPr>
      <w:pStyle w:val="NoSpacing"/>
      <w:jc w:val="center"/>
      <w:rPr>
        <w:rFonts w:ascii="Arial" w:hAnsi="Arial"/>
        <w:sz w:val="16"/>
        <w:szCs w:val="16"/>
      </w:rPr>
    </w:pPr>
    <w:r w:rsidRPr="001C3331">
      <w:rPr>
        <w:rFonts w:ascii="Arial" w:hAnsi="Arial"/>
        <w:sz w:val="16"/>
        <w:szCs w:val="16"/>
      </w:rPr>
      <w:t>1155 Notre Dame Avenue</w:t>
    </w:r>
  </w:p>
  <w:p w:rsidR="002402EE" w:rsidRPr="001C3331" w:rsidRDefault="002402EE" w:rsidP="006868CB">
    <w:pPr>
      <w:pStyle w:val="NoSpacing"/>
      <w:jc w:val="center"/>
      <w:rPr>
        <w:rFonts w:ascii="Arial" w:hAnsi="Arial"/>
        <w:sz w:val="16"/>
        <w:szCs w:val="16"/>
      </w:rPr>
    </w:pPr>
    <w:r w:rsidRPr="001C3331">
      <w:rPr>
        <w:rFonts w:ascii="Arial" w:hAnsi="Arial"/>
        <w:sz w:val="16"/>
        <w:szCs w:val="16"/>
      </w:rPr>
      <w:t>Winnipeg, MB, Canada R3E 3G1</w:t>
    </w:r>
  </w:p>
  <w:p w:rsidR="002402EE" w:rsidRPr="001C3331" w:rsidRDefault="002402EE" w:rsidP="006868CB">
    <w:pPr>
      <w:pStyle w:val="NoSpacing"/>
      <w:jc w:val="center"/>
      <w:rPr>
        <w:rFonts w:ascii="Arial" w:hAnsi="Arial"/>
        <w:sz w:val="16"/>
        <w:szCs w:val="16"/>
      </w:rPr>
    </w:pPr>
    <w:r w:rsidRPr="001C3331">
      <w:rPr>
        <w:rFonts w:ascii="Arial" w:hAnsi="Arial"/>
        <w:sz w:val="16"/>
        <w:szCs w:val="16"/>
      </w:rPr>
      <w:t>Tel: (204</w:t>
    </w:r>
    <w:r>
      <w:rPr>
        <w:rFonts w:ascii="Arial" w:hAnsi="Arial"/>
        <w:sz w:val="16"/>
        <w:szCs w:val="16"/>
      </w:rPr>
      <w:t>) 452-4311</w:t>
    </w:r>
    <w:r w:rsidRPr="001C3331">
      <w:rPr>
        <w:rFonts w:ascii="Arial" w:hAnsi="Arial"/>
        <w:sz w:val="16"/>
        <w:szCs w:val="16"/>
      </w:rPr>
      <w:t xml:space="preserve">   Fax: (204) </w:t>
    </w:r>
    <w:r>
      <w:rPr>
        <w:rFonts w:ascii="Arial" w:hAnsi="Arial"/>
        <w:sz w:val="16"/>
        <w:szCs w:val="16"/>
      </w:rPr>
      <w:t>477-5547</w:t>
    </w:r>
  </w:p>
  <w:p w:rsidR="002402EE" w:rsidRDefault="002402EE" w:rsidP="006868CB">
    <w:pPr>
      <w:pStyle w:val="NoSpacing"/>
      <w:jc w:val="center"/>
      <w:rPr>
        <w:rFonts w:ascii="Arial" w:hAnsi="Arial"/>
        <w:sz w:val="16"/>
        <w:szCs w:val="16"/>
      </w:rPr>
    </w:pPr>
    <w:r>
      <w:rPr>
        <w:rFonts w:ascii="Arial" w:hAnsi="Arial"/>
        <w:sz w:val="16"/>
        <w:szCs w:val="16"/>
      </w:rPr>
      <w:t xml:space="preserve">               </w:t>
    </w:r>
  </w:p>
  <w:p w:rsidR="002402EE" w:rsidRPr="001C3331" w:rsidRDefault="002402EE" w:rsidP="006868CB">
    <w:pPr>
      <w:pStyle w:val="NoSpacing"/>
      <w:jc w:val="center"/>
      <w:rPr>
        <w:rFonts w:ascii="Arial" w:hAnsi="Arial"/>
        <w:sz w:val="16"/>
        <w:szCs w:val="16"/>
      </w:rPr>
    </w:pPr>
    <w:r w:rsidRPr="0073267F">
      <w:rPr>
        <w:rFonts w:ascii="Arial" w:hAnsi="Arial"/>
        <w:sz w:val="16"/>
        <w:szCs w:val="16"/>
      </w:rPr>
      <w:t>www.sscy.ca</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sidRPr="001C3331">
      <w:rPr>
        <w:rFonts w:ascii="Arial" w:hAnsi="Arial"/>
        <w:sz w:val="16"/>
        <w:szCs w:val="16"/>
      </w:rPr>
      <w:t>www.</w:t>
    </w:r>
    <w:r>
      <w:rPr>
        <w:rFonts w:ascii="Arial" w:hAnsi="Arial"/>
        <w:sz w:val="16"/>
        <w:szCs w:val="16"/>
      </w:rPr>
      <w:t>rccinc</w:t>
    </w:r>
    <w:r w:rsidRPr="001C3331">
      <w:rPr>
        <w:rFonts w:ascii="Arial" w:hAnsi="Arial"/>
        <w:sz w:val="16"/>
        <w:szCs w:val="16"/>
      </w:rPr>
      <w:t xml:space="preserve">.ca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075C"/>
    <w:multiLevelType w:val="hybridMultilevel"/>
    <w:tmpl w:val="3DB6D19C"/>
    <w:lvl w:ilvl="0" w:tplc="F820712E">
      <w:start w:val="1"/>
      <w:numFmt w:val="decimal"/>
      <w:lvlText w:val="%1."/>
      <w:lvlJc w:val="left"/>
      <w:pPr>
        <w:ind w:left="360" w:hanging="360"/>
      </w:pPr>
      <w:rPr>
        <w:b/>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EF64896"/>
    <w:multiLevelType w:val="hybridMultilevel"/>
    <w:tmpl w:val="AD0428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00E3B6D"/>
    <w:multiLevelType w:val="hybridMultilevel"/>
    <w:tmpl w:val="22104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80178B"/>
    <w:multiLevelType w:val="hybridMultilevel"/>
    <w:tmpl w:val="DB503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CA57F1"/>
    <w:multiLevelType w:val="hybridMultilevel"/>
    <w:tmpl w:val="09CE63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44F4A3B"/>
    <w:multiLevelType w:val="hybridMultilevel"/>
    <w:tmpl w:val="15747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8DF456B"/>
    <w:multiLevelType w:val="hybridMultilevel"/>
    <w:tmpl w:val="D124E3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56123516"/>
    <w:multiLevelType w:val="hybridMultilevel"/>
    <w:tmpl w:val="10D4F148"/>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586A1DDE"/>
    <w:multiLevelType w:val="hybridMultilevel"/>
    <w:tmpl w:val="2E8AB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27B5407"/>
    <w:multiLevelType w:val="hybridMultilevel"/>
    <w:tmpl w:val="97A4F0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4BC4838"/>
    <w:multiLevelType w:val="hybridMultilevel"/>
    <w:tmpl w:val="10A26820"/>
    <w:lvl w:ilvl="0" w:tplc="1009000F">
      <w:start w:val="1"/>
      <w:numFmt w:val="decimal"/>
      <w:lvlText w:val="%1."/>
      <w:lvlJc w:val="left"/>
      <w:pPr>
        <w:ind w:left="360" w:hanging="360"/>
      </w:pPr>
      <w:rPr>
        <w:rFonts w:hint="default"/>
      </w:rPr>
    </w:lvl>
    <w:lvl w:ilvl="1" w:tplc="27CE9512">
      <w:start w:val="1"/>
      <w:numFmt w:val="bullet"/>
      <w:lvlText w:val=""/>
      <w:lvlJc w:val="left"/>
      <w:pPr>
        <w:ind w:left="1080" w:hanging="360"/>
      </w:pPr>
      <w:rPr>
        <w:rFonts w:ascii="Symbol" w:hAnsi="Symbol" w:hint="default"/>
        <w:sz w:val="24"/>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FA71761"/>
    <w:multiLevelType w:val="hybridMultilevel"/>
    <w:tmpl w:val="4F8C20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8953ACE"/>
    <w:multiLevelType w:val="hybridMultilevel"/>
    <w:tmpl w:val="3B6605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0"/>
  </w:num>
  <w:num w:numId="4">
    <w:abstractNumId w:val="2"/>
  </w:num>
  <w:num w:numId="5">
    <w:abstractNumId w:val="3"/>
  </w:num>
  <w:num w:numId="6">
    <w:abstractNumId w:val="11"/>
  </w:num>
  <w:num w:numId="7">
    <w:abstractNumId w:val="7"/>
  </w:num>
  <w:num w:numId="8">
    <w:abstractNumId w:val="5"/>
  </w:num>
  <w:num w:numId="9">
    <w:abstractNumId w:val="9"/>
  </w:num>
  <w:num w:numId="10">
    <w:abstractNumId w:val="1"/>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63"/>
    <w:rsid w:val="00075863"/>
    <w:rsid w:val="0007695E"/>
    <w:rsid w:val="0009646D"/>
    <w:rsid w:val="000F41AF"/>
    <w:rsid w:val="00136133"/>
    <w:rsid w:val="001A4744"/>
    <w:rsid w:val="002402EE"/>
    <w:rsid w:val="00260D95"/>
    <w:rsid w:val="00264E5A"/>
    <w:rsid w:val="002812E8"/>
    <w:rsid w:val="00284465"/>
    <w:rsid w:val="002B6B11"/>
    <w:rsid w:val="002C3C48"/>
    <w:rsid w:val="002E16B6"/>
    <w:rsid w:val="002F40CE"/>
    <w:rsid w:val="002F5A90"/>
    <w:rsid w:val="003644E8"/>
    <w:rsid w:val="00392A04"/>
    <w:rsid w:val="00394D80"/>
    <w:rsid w:val="00424A3F"/>
    <w:rsid w:val="004A206D"/>
    <w:rsid w:val="004B39C6"/>
    <w:rsid w:val="005172C6"/>
    <w:rsid w:val="00545AD4"/>
    <w:rsid w:val="00550AD8"/>
    <w:rsid w:val="00563F28"/>
    <w:rsid w:val="005E555E"/>
    <w:rsid w:val="006079DC"/>
    <w:rsid w:val="00641BC7"/>
    <w:rsid w:val="006629A9"/>
    <w:rsid w:val="00667629"/>
    <w:rsid w:val="006868CB"/>
    <w:rsid w:val="00686CBE"/>
    <w:rsid w:val="0069492E"/>
    <w:rsid w:val="006B3997"/>
    <w:rsid w:val="006D0F5E"/>
    <w:rsid w:val="0073267F"/>
    <w:rsid w:val="00794A53"/>
    <w:rsid w:val="0084499F"/>
    <w:rsid w:val="00877B93"/>
    <w:rsid w:val="008E71A0"/>
    <w:rsid w:val="008F3001"/>
    <w:rsid w:val="008F3224"/>
    <w:rsid w:val="00937543"/>
    <w:rsid w:val="00941102"/>
    <w:rsid w:val="009D6A77"/>
    <w:rsid w:val="009E2531"/>
    <w:rsid w:val="00A0746C"/>
    <w:rsid w:val="00A10DFA"/>
    <w:rsid w:val="00A607A9"/>
    <w:rsid w:val="00A73BD1"/>
    <w:rsid w:val="00AF6457"/>
    <w:rsid w:val="00BF6236"/>
    <w:rsid w:val="00C26EB5"/>
    <w:rsid w:val="00C328E3"/>
    <w:rsid w:val="00C36CDF"/>
    <w:rsid w:val="00C5195B"/>
    <w:rsid w:val="00C82E30"/>
    <w:rsid w:val="00CD3F7D"/>
    <w:rsid w:val="00CF1E50"/>
    <w:rsid w:val="00D206B9"/>
    <w:rsid w:val="00D45074"/>
    <w:rsid w:val="00D47450"/>
    <w:rsid w:val="00D71FAF"/>
    <w:rsid w:val="00DA171F"/>
    <w:rsid w:val="00DB79CC"/>
    <w:rsid w:val="00DD2BF2"/>
    <w:rsid w:val="00DF64B0"/>
    <w:rsid w:val="00DF7CD3"/>
    <w:rsid w:val="00DF7D50"/>
    <w:rsid w:val="00E51289"/>
    <w:rsid w:val="00E54A37"/>
    <w:rsid w:val="00EB2D97"/>
    <w:rsid w:val="00F17074"/>
    <w:rsid w:val="00F87E5C"/>
    <w:rsid w:val="00FD1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863"/>
    <w:pPr>
      <w:spacing w:after="0" w:line="240" w:lineRule="auto"/>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BF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36"/>
    <w:rPr>
      <w:rFonts w:ascii="Tahoma" w:hAnsi="Tahoma" w:cs="Tahoma"/>
      <w:sz w:val="16"/>
      <w:szCs w:val="16"/>
    </w:rPr>
  </w:style>
  <w:style w:type="paragraph" w:styleId="Header">
    <w:name w:val="header"/>
    <w:basedOn w:val="Normal"/>
    <w:link w:val="HeaderChar"/>
    <w:uiPriority w:val="99"/>
    <w:unhideWhenUsed/>
    <w:rsid w:val="0068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CB"/>
  </w:style>
  <w:style w:type="paragraph" w:styleId="Footer">
    <w:name w:val="footer"/>
    <w:basedOn w:val="Normal"/>
    <w:link w:val="FooterChar"/>
    <w:uiPriority w:val="99"/>
    <w:unhideWhenUsed/>
    <w:rsid w:val="0068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CB"/>
  </w:style>
  <w:style w:type="character" w:styleId="Hyperlink">
    <w:name w:val="Hyperlink"/>
    <w:basedOn w:val="DefaultParagraphFont"/>
    <w:uiPriority w:val="99"/>
    <w:unhideWhenUsed/>
    <w:rsid w:val="00A0746C"/>
    <w:rPr>
      <w:color w:val="0000FF" w:themeColor="hyperlink"/>
      <w:u w:val="single"/>
    </w:rPr>
  </w:style>
  <w:style w:type="table" w:styleId="TableGrid">
    <w:name w:val="Table Grid"/>
    <w:basedOn w:val="TableNormal"/>
    <w:uiPriority w:val="59"/>
    <w:rsid w:val="00FD1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4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863"/>
    <w:pPr>
      <w:spacing w:after="0" w:line="240" w:lineRule="auto"/>
    </w:pPr>
    <w:rPr>
      <w:rFonts w:ascii="Tahoma" w:eastAsia="Times New Roman" w:hAnsi="Tahoma" w:cs="Arial"/>
      <w:sz w:val="20"/>
      <w:szCs w:val="24"/>
      <w:lang w:val="en-US"/>
    </w:rPr>
  </w:style>
  <w:style w:type="paragraph" w:styleId="BalloonText">
    <w:name w:val="Balloon Text"/>
    <w:basedOn w:val="Normal"/>
    <w:link w:val="BalloonTextChar"/>
    <w:uiPriority w:val="99"/>
    <w:semiHidden/>
    <w:unhideWhenUsed/>
    <w:rsid w:val="00BF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36"/>
    <w:rPr>
      <w:rFonts w:ascii="Tahoma" w:hAnsi="Tahoma" w:cs="Tahoma"/>
      <w:sz w:val="16"/>
      <w:szCs w:val="16"/>
    </w:rPr>
  </w:style>
  <w:style w:type="paragraph" w:styleId="Header">
    <w:name w:val="header"/>
    <w:basedOn w:val="Normal"/>
    <w:link w:val="HeaderChar"/>
    <w:uiPriority w:val="99"/>
    <w:unhideWhenUsed/>
    <w:rsid w:val="0068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8CB"/>
  </w:style>
  <w:style w:type="paragraph" w:styleId="Footer">
    <w:name w:val="footer"/>
    <w:basedOn w:val="Normal"/>
    <w:link w:val="FooterChar"/>
    <w:uiPriority w:val="99"/>
    <w:unhideWhenUsed/>
    <w:rsid w:val="0068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CB"/>
  </w:style>
  <w:style w:type="character" w:styleId="Hyperlink">
    <w:name w:val="Hyperlink"/>
    <w:basedOn w:val="DefaultParagraphFont"/>
    <w:uiPriority w:val="99"/>
    <w:unhideWhenUsed/>
    <w:rsid w:val="00A0746C"/>
    <w:rPr>
      <w:color w:val="0000FF" w:themeColor="hyperlink"/>
      <w:u w:val="single"/>
    </w:rPr>
  </w:style>
  <w:style w:type="table" w:styleId="TableGrid">
    <w:name w:val="Table Grid"/>
    <w:basedOn w:val="TableNormal"/>
    <w:uiPriority w:val="59"/>
    <w:rsid w:val="00FD1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kehler@rccinc.ca" TargetMode="External"/><Relationship Id="rId4" Type="http://schemas.microsoft.com/office/2007/relationships/stylesWithEffects" Target="stylesWithEffects.xml"/><Relationship Id="rId9" Type="http://schemas.openxmlformats.org/officeDocument/2006/relationships/hyperlink" Target="mailto:mkirstein@rccin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0DB61-F58D-43FD-8894-8BF93D7E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7914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Klinic Inc.</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Jessie</cp:lastModifiedBy>
  <cp:revision>2</cp:revision>
  <cp:lastPrinted>2016-11-03T17:08:00Z</cp:lastPrinted>
  <dcterms:created xsi:type="dcterms:W3CDTF">2018-06-06T13:43:00Z</dcterms:created>
  <dcterms:modified xsi:type="dcterms:W3CDTF">2018-06-06T13:43:00Z</dcterms:modified>
</cp:coreProperties>
</file>